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F36" w:rsidRPr="00612F36" w:rsidRDefault="00612F36">
      <w:pPr>
        <w:outlineLvl w:val="0"/>
        <w:rPr>
          <w:rFonts w:ascii="NewZurica" w:hAnsi="NewZurica"/>
          <w:b/>
          <w:sz w:val="22"/>
          <w:szCs w:val="22"/>
        </w:rPr>
      </w:pPr>
    </w:p>
    <w:p w:rsidR="00723E7B" w:rsidRPr="001F4BDE" w:rsidRDefault="00723E7B">
      <w:pPr>
        <w:outlineLvl w:val="0"/>
        <w:rPr>
          <w:rFonts w:ascii="NewZurica" w:hAnsi="NewZurica"/>
          <w:b/>
          <w:sz w:val="24"/>
          <w:szCs w:val="24"/>
        </w:rPr>
      </w:pPr>
      <w:r w:rsidRPr="001F4BDE">
        <w:rPr>
          <w:rFonts w:ascii="NewZurica" w:hAnsi="NewZurica"/>
          <w:b/>
          <w:sz w:val="24"/>
          <w:szCs w:val="24"/>
        </w:rPr>
        <w:t xml:space="preserve">DATE:       </w:t>
      </w:r>
      <w:r w:rsidRPr="001F4BDE">
        <w:rPr>
          <w:rFonts w:ascii="NewZurica" w:hAnsi="NewZurica"/>
          <w:b/>
          <w:sz w:val="24"/>
          <w:szCs w:val="24"/>
        </w:rPr>
        <w:tab/>
      </w:r>
      <w:r w:rsidRPr="001F4BDE">
        <w:rPr>
          <w:rFonts w:ascii="NewZurica" w:hAnsi="NewZurica"/>
          <w:b/>
          <w:sz w:val="24"/>
          <w:szCs w:val="24"/>
        </w:rPr>
        <w:tab/>
      </w:r>
      <w:r w:rsidRPr="001F4BDE">
        <w:rPr>
          <w:rFonts w:ascii="NewZurica" w:hAnsi="NewZurica"/>
          <w:b/>
          <w:sz w:val="24"/>
          <w:szCs w:val="24"/>
        </w:rPr>
        <w:tab/>
      </w:r>
      <w:r w:rsidR="006A4745">
        <w:rPr>
          <w:rFonts w:ascii="NewZurica" w:hAnsi="NewZurica"/>
          <w:sz w:val="24"/>
          <w:szCs w:val="24"/>
        </w:rPr>
        <w:t>April 28</w:t>
      </w:r>
      <w:r w:rsidR="00C22CFA">
        <w:rPr>
          <w:rFonts w:ascii="NewZurica" w:hAnsi="NewZurica"/>
          <w:sz w:val="24"/>
          <w:szCs w:val="24"/>
        </w:rPr>
        <w:t>,</w:t>
      </w:r>
      <w:r w:rsidR="00D12655">
        <w:rPr>
          <w:rFonts w:ascii="NewZurica" w:hAnsi="NewZurica"/>
          <w:sz w:val="24"/>
          <w:szCs w:val="24"/>
        </w:rPr>
        <w:t xml:space="preserve"> 201</w:t>
      </w:r>
      <w:r w:rsidR="000374B6">
        <w:rPr>
          <w:rFonts w:ascii="NewZurica" w:hAnsi="NewZurica"/>
          <w:sz w:val="24"/>
          <w:szCs w:val="24"/>
        </w:rPr>
        <w:t>7</w:t>
      </w:r>
      <w:r w:rsidR="0099227F">
        <w:rPr>
          <w:rFonts w:ascii="NewZurica" w:hAnsi="NewZurica"/>
          <w:sz w:val="24"/>
          <w:szCs w:val="24"/>
        </w:rPr>
        <w:t xml:space="preserve"> </w:t>
      </w:r>
      <w:r w:rsidR="0095184B">
        <w:rPr>
          <w:rFonts w:ascii="NewZurica" w:hAnsi="NewZurica"/>
          <w:sz w:val="24"/>
          <w:szCs w:val="24"/>
        </w:rPr>
        <w:t xml:space="preserve"> </w:t>
      </w:r>
      <w:r w:rsidRPr="001F4BDE">
        <w:rPr>
          <w:rFonts w:ascii="NewZurica" w:hAnsi="NewZurica"/>
          <w:b/>
          <w:sz w:val="24"/>
          <w:szCs w:val="24"/>
        </w:rPr>
        <w:tab/>
      </w:r>
      <w:r w:rsidRPr="001F4BDE">
        <w:rPr>
          <w:rFonts w:ascii="NewZurica" w:hAnsi="NewZurica"/>
          <w:b/>
          <w:sz w:val="24"/>
          <w:szCs w:val="24"/>
        </w:rPr>
        <w:tab/>
      </w:r>
    </w:p>
    <w:p w:rsidR="00723E7B" w:rsidRPr="001F4BDE" w:rsidRDefault="00723E7B">
      <w:pPr>
        <w:rPr>
          <w:rFonts w:ascii="NewZurica" w:hAnsi="NewZurica"/>
          <w:b/>
          <w:sz w:val="24"/>
          <w:szCs w:val="24"/>
        </w:rPr>
      </w:pPr>
    </w:p>
    <w:p w:rsidR="008018CF" w:rsidRPr="001F4BDE" w:rsidRDefault="00723E7B">
      <w:pPr>
        <w:ind w:left="1440" w:hanging="1440"/>
        <w:outlineLvl w:val="0"/>
        <w:rPr>
          <w:rFonts w:ascii="NewZurica" w:hAnsi="NewZurica"/>
          <w:sz w:val="24"/>
          <w:szCs w:val="24"/>
        </w:rPr>
      </w:pPr>
      <w:r w:rsidRPr="001F4BDE">
        <w:rPr>
          <w:rFonts w:ascii="NewZurica" w:hAnsi="NewZurica"/>
          <w:b/>
          <w:sz w:val="24"/>
          <w:szCs w:val="24"/>
        </w:rPr>
        <w:t>TOPIC:</w:t>
      </w:r>
      <w:r w:rsidRPr="001F4BDE">
        <w:rPr>
          <w:rFonts w:ascii="NewZurica" w:hAnsi="NewZurica"/>
          <w:b/>
          <w:sz w:val="24"/>
          <w:szCs w:val="24"/>
        </w:rPr>
        <w:tab/>
      </w:r>
      <w:r w:rsidRPr="001F4BDE">
        <w:rPr>
          <w:rFonts w:ascii="NewZurica" w:hAnsi="NewZurica"/>
          <w:b/>
          <w:sz w:val="24"/>
          <w:szCs w:val="24"/>
        </w:rPr>
        <w:tab/>
      </w:r>
      <w:r w:rsidRPr="001F4BDE">
        <w:rPr>
          <w:rFonts w:ascii="NewZurica" w:hAnsi="NewZurica"/>
          <w:b/>
          <w:sz w:val="24"/>
          <w:szCs w:val="24"/>
        </w:rPr>
        <w:tab/>
      </w:r>
      <w:r w:rsidR="00446FEC" w:rsidRPr="001F4BDE">
        <w:rPr>
          <w:rFonts w:ascii="NewZurica" w:hAnsi="NewZurica"/>
          <w:sz w:val="24"/>
          <w:szCs w:val="24"/>
        </w:rPr>
        <w:t>20</w:t>
      </w:r>
      <w:r w:rsidR="00EC3ECF">
        <w:rPr>
          <w:rFonts w:ascii="NewZurica" w:hAnsi="NewZurica"/>
          <w:sz w:val="24"/>
          <w:szCs w:val="24"/>
        </w:rPr>
        <w:t>1</w:t>
      </w:r>
      <w:r w:rsidR="008705A9">
        <w:rPr>
          <w:rFonts w:ascii="NewZurica" w:hAnsi="NewZurica"/>
          <w:sz w:val="24"/>
          <w:szCs w:val="24"/>
        </w:rPr>
        <w:t>7</w:t>
      </w:r>
      <w:r w:rsidR="0099227F">
        <w:rPr>
          <w:rFonts w:ascii="NewZurica" w:hAnsi="NewZurica"/>
          <w:sz w:val="24"/>
          <w:szCs w:val="24"/>
        </w:rPr>
        <w:t xml:space="preserve"> </w:t>
      </w:r>
      <w:r w:rsidR="00C22CFA">
        <w:rPr>
          <w:rFonts w:ascii="NewZurica" w:hAnsi="NewZurica"/>
          <w:sz w:val="24"/>
          <w:szCs w:val="24"/>
        </w:rPr>
        <w:t>Yakama Nation Drano Lake Fishery</w:t>
      </w:r>
      <w:r w:rsidR="00D12655">
        <w:rPr>
          <w:rFonts w:ascii="NewZurica" w:hAnsi="NewZurica"/>
          <w:sz w:val="24"/>
          <w:szCs w:val="24"/>
        </w:rPr>
        <w:t xml:space="preserve"> </w:t>
      </w:r>
    </w:p>
    <w:p w:rsidR="00723E7B" w:rsidRPr="001F4BDE" w:rsidRDefault="00723E7B">
      <w:pPr>
        <w:ind w:left="1440" w:hanging="1440"/>
        <w:rPr>
          <w:rFonts w:ascii="NewZurica" w:hAnsi="NewZurica"/>
          <w:b/>
          <w:sz w:val="24"/>
          <w:szCs w:val="24"/>
        </w:rPr>
      </w:pPr>
    </w:p>
    <w:p w:rsidR="00723E7B" w:rsidRPr="001F4BDE" w:rsidRDefault="00723E7B">
      <w:pPr>
        <w:ind w:left="2880" w:hanging="2880"/>
        <w:outlineLvl w:val="0"/>
        <w:rPr>
          <w:rFonts w:ascii="NewZurica" w:hAnsi="NewZurica"/>
          <w:sz w:val="24"/>
          <w:szCs w:val="24"/>
        </w:rPr>
      </w:pPr>
      <w:r w:rsidRPr="001F4BDE">
        <w:rPr>
          <w:rFonts w:ascii="NewZurica" w:hAnsi="NewZurica"/>
          <w:b/>
          <w:sz w:val="24"/>
          <w:szCs w:val="24"/>
        </w:rPr>
        <w:t>ACTION REQUESTED:</w:t>
      </w:r>
      <w:r w:rsidRPr="001F4BDE">
        <w:rPr>
          <w:rFonts w:ascii="NewZurica" w:hAnsi="NewZurica"/>
          <w:b/>
          <w:sz w:val="24"/>
          <w:szCs w:val="24"/>
        </w:rPr>
        <w:tab/>
      </w:r>
      <w:r w:rsidR="006A4745">
        <w:rPr>
          <w:rFonts w:ascii="NewZurica" w:hAnsi="NewZurica"/>
          <w:sz w:val="24"/>
          <w:szCs w:val="24"/>
        </w:rPr>
        <w:t>Cancel the second Drano Lake Opening on May 2</w:t>
      </w:r>
      <w:r w:rsidR="00C22CFA">
        <w:rPr>
          <w:rFonts w:ascii="NewZurica" w:hAnsi="NewZurica"/>
          <w:sz w:val="24"/>
          <w:szCs w:val="24"/>
        </w:rPr>
        <w:t>, 2017.</w:t>
      </w:r>
    </w:p>
    <w:p w:rsidR="00723E7B" w:rsidRPr="001F4BDE" w:rsidRDefault="00723E7B">
      <w:pPr>
        <w:outlineLvl w:val="0"/>
        <w:rPr>
          <w:rFonts w:ascii="NewZurica" w:hAnsi="NewZurica"/>
          <w:b/>
          <w:sz w:val="24"/>
          <w:szCs w:val="24"/>
        </w:rPr>
      </w:pPr>
    </w:p>
    <w:p w:rsidR="00C330FE" w:rsidRDefault="00723E7B" w:rsidP="008536E3">
      <w:pPr>
        <w:rPr>
          <w:rFonts w:ascii="NewZurica" w:hAnsi="NewZurica"/>
          <w:sz w:val="24"/>
          <w:szCs w:val="24"/>
        </w:rPr>
      </w:pPr>
      <w:r w:rsidRPr="001F4BDE">
        <w:rPr>
          <w:rFonts w:ascii="NewZurica" w:hAnsi="NewZurica"/>
          <w:b/>
          <w:sz w:val="24"/>
          <w:szCs w:val="24"/>
        </w:rPr>
        <w:t>FORMAL ACTION TAKEN:</w:t>
      </w:r>
      <w:r w:rsidR="008018CF" w:rsidRPr="001F4BDE">
        <w:rPr>
          <w:rFonts w:ascii="NewZurica" w:hAnsi="NewZurica"/>
          <w:b/>
          <w:sz w:val="24"/>
          <w:szCs w:val="24"/>
        </w:rPr>
        <w:t xml:space="preserve"> </w:t>
      </w:r>
      <w:r w:rsidR="00C22CFA">
        <w:rPr>
          <w:rFonts w:ascii="NewZurica" w:hAnsi="NewZurica"/>
          <w:sz w:val="24"/>
          <w:szCs w:val="24"/>
        </w:rPr>
        <w:t xml:space="preserve">Spring chinook returns </w:t>
      </w:r>
      <w:r w:rsidR="006A4745">
        <w:rPr>
          <w:rFonts w:ascii="NewZurica" w:hAnsi="NewZurica"/>
          <w:sz w:val="24"/>
          <w:szCs w:val="24"/>
        </w:rPr>
        <w:t xml:space="preserve">continue to be </w:t>
      </w:r>
      <w:r w:rsidR="00C22CFA">
        <w:rPr>
          <w:rFonts w:ascii="NewZurica" w:hAnsi="NewZurica"/>
          <w:sz w:val="24"/>
          <w:szCs w:val="24"/>
        </w:rPr>
        <w:t xml:space="preserve">low with </w:t>
      </w:r>
      <w:r w:rsidR="006A4745">
        <w:rPr>
          <w:rFonts w:ascii="NewZurica" w:hAnsi="NewZurica"/>
          <w:sz w:val="24"/>
          <w:szCs w:val="24"/>
        </w:rPr>
        <w:t>2</w:t>
      </w:r>
      <w:r w:rsidR="006E75D8">
        <w:rPr>
          <w:rFonts w:ascii="NewZurica" w:hAnsi="NewZurica"/>
          <w:sz w:val="24"/>
          <w:szCs w:val="24"/>
        </w:rPr>
        <w:t>,</w:t>
      </w:r>
      <w:r w:rsidR="006A4745">
        <w:rPr>
          <w:rFonts w:ascii="NewZurica" w:hAnsi="NewZurica"/>
          <w:sz w:val="24"/>
          <w:szCs w:val="24"/>
        </w:rPr>
        <w:t>344</w:t>
      </w:r>
      <w:r w:rsidR="00C22CFA">
        <w:rPr>
          <w:rFonts w:ascii="NewZurica" w:hAnsi="NewZurica"/>
          <w:sz w:val="24"/>
          <w:szCs w:val="24"/>
        </w:rPr>
        <w:t xml:space="preserve"> total spring chinook counted over</w:t>
      </w:r>
      <w:r w:rsidR="006A4745">
        <w:rPr>
          <w:rFonts w:ascii="NewZurica" w:hAnsi="NewZurica"/>
          <w:sz w:val="24"/>
          <w:szCs w:val="24"/>
        </w:rPr>
        <w:t xml:space="preserve"> Bonneville Dam through April 26</w:t>
      </w:r>
      <w:r w:rsidR="00C22CFA">
        <w:rPr>
          <w:rFonts w:ascii="NewZurica" w:hAnsi="NewZurica"/>
          <w:sz w:val="24"/>
          <w:szCs w:val="24"/>
        </w:rPr>
        <w:t xml:space="preserve">, 2017.  </w:t>
      </w:r>
      <w:r w:rsidR="00F75F05">
        <w:rPr>
          <w:rFonts w:ascii="NewZurica" w:hAnsi="NewZurica"/>
          <w:sz w:val="24"/>
          <w:szCs w:val="24"/>
        </w:rPr>
        <w:t>The F&amp;W Committee does not want to draw names for this fishery before good numbers of fish are available to catch.</w:t>
      </w:r>
      <w:r w:rsidR="00C22CFA">
        <w:rPr>
          <w:rFonts w:ascii="NewZurica" w:hAnsi="NewZurica"/>
          <w:sz w:val="24"/>
          <w:szCs w:val="24"/>
        </w:rPr>
        <w:t xml:space="preserve">  Therefore, the Fish and Wildlife Committee hereby cancels the Drano </w:t>
      </w:r>
      <w:r w:rsidR="006A4745">
        <w:rPr>
          <w:rFonts w:ascii="NewZurica" w:hAnsi="NewZurica"/>
          <w:sz w:val="24"/>
          <w:szCs w:val="24"/>
        </w:rPr>
        <w:t>Lake Lottery Opening on May 2</w:t>
      </w:r>
      <w:r w:rsidR="00C22CFA">
        <w:rPr>
          <w:rFonts w:ascii="NewZurica" w:hAnsi="NewZurica"/>
          <w:sz w:val="24"/>
          <w:szCs w:val="24"/>
        </w:rPr>
        <w:t>, 2017.  All other regulations for D</w:t>
      </w:r>
      <w:r w:rsidR="006A4745">
        <w:rPr>
          <w:rFonts w:ascii="NewZurica" w:hAnsi="NewZurica"/>
          <w:sz w:val="24"/>
          <w:szCs w:val="24"/>
        </w:rPr>
        <w:t>rano Lake in T-061</w:t>
      </w:r>
      <w:r w:rsidR="00C22CFA">
        <w:rPr>
          <w:rFonts w:ascii="NewZurica" w:hAnsi="NewZurica"/>
          <w:sz w:val="24"/>
          <w:szCs w:val="24"/>
        </w:rPr>
        <w:t>-17 will remain the same.  Regulations are pursuant to Chapter 32.14 of the Revised Law &amp; Order Code of the Yakama Nation.  Authority to enforce these regulations is provided under Section 32.18.05 of the Code.  Violations of any of these regulations are punishable under Section 32.18.05 of the Code.</w:t>
      </w:r>
    </w:p>
    <w:p w:rsidR="00C22CFA" w:rsidRPr="00C330FE" w:rsidRDefault="00C22CFA" w:rsidP="008536E3">
      <w:pPr>
        <w:rPr>
          <w:rFonts w:ascii="NewZurica" w:hAnsi="NewZurica"/>
          <w:b/>
          <w:sz w:val="24"/>
          <w:szCs w:val="24"/>
        </w:rPr>
      </w:pPr>
    </w:p>
    <w:p w:rsidR="00D12655" w:rsidRDefault="00D12655" w:rsidP="008018CF">
      <w:pPr>
        <w:outlineLvl w:val="0"/>
        <w:rPr>
          <w:rFonts w:ascii="NewZurica" w:hAnsi="NewZurica"/>
          <w:sz w:val="24"/>
          <w:szCs w:val="24"/>
        </w:rPr>
      </w:pPr>
    </w:p>
    <w:p w:rsidR="00723E7B" w:rsidRPr="001F4BDE" w:rsidRDefault="00910DCC" w:rsidP="00636E03">
      <w:pPr>
        <w:outlineLvl w:val="0"/>
        <w:rPr>
          <w:rFonts w:ascii="NewZurica" w:hAnsi="NewZurica"/>
          <w:b/>
          <w:sz w:val="24"/>
          <w:szCs w:val="24"/>
        </w:rPr>
      </w:pPr>
      <w:r>
        <w:rPr>
          <w:rFonts w:ascii="NewZurica" w:hAnsi="NewZurica"/>
          <w:b/>
          <w:sz w:val="24"/>
          <w:szCs w:val="24"/>
        </w:rPr>
        <w:t xml:space="preserve"> </w:t>
      </w:r>
      <w:r w:rsidR="00723E7B" w:rsidRPr="001F4BDE">
        <w:rPr>
          <w:rFonts w:ascii="NewZurica" w:hAnsi="NewZurica"/>
          <w:b/>
          <w:sz w:val="24"/>
          <w:szCs w:val="24"/>
        </w:rPr>
        <w:t xml:space="preserve">DECISION:     </w:t>
      </w:r>
      <w:r w:rsidR="00723E7B" w:rsidRPr="001F4BDE">
        <w:rPr>
          <w:rFonts w:ascii="NewZurica" w:hAnsi="NewZurica"/>
          <w:b/>
          <w:sz w:val="24"/>
          <w:szCs w:val="24"/>
        </w:rPr>
        <w:tab/>
        <w:t xml:space="preserve">     </w:t>
      </w:r>
      <w:r w:rsidR="00723E7B" w:rsidRPr="001F4BDE">
        <w:rPr>
          <w:rFonts w:ascii="NewZurica" w:hAnsi="NewZurica"/>
          <w:sz w:val="24"/>
          <w:szCs w:val="24"/>
        </w:rPr>
        <w:t xml:space="preserve">APPROVED (     )     </w:t>
      </w:r>
      <w:r w:rsidR="005748A6" w:rsidRPr="001F4BDE">
        <w:rPr>
          <w:rFonts w:ascii="NewZurica" w:hAnsi="NewZurica"/>
          <w:sz w:val="24"/>
          <w:szCs w:val="24"/>
        </w:rPr>
        <w:t xml:space="preserve">     </w:t>
      </w:r>
      <w:r w:rsidR="00723E7B" w:rsidRPr="001F4BDE">
        <w:rPr>
          <w:rFonts w:ascii="NewZurica" w:hAnsi="NewZurica"/>
          <w:sz w:val="24"/>
          <w:szCs w:val="24"/>
        </w:rPr>
        <w:t>DISAPP</w:t>
      </w:r>
      <w:r w:rsidR="005748A6" w:rsidRPr="001F4BDE">
        <w:rPr>
          <w:rFonts w:ascii="NewZurica" w:hAnsi="NewZurica"/>
          <w:sz w:val="24"/>
          <w:szCs w:val="24"/>
        </w:rPr>
        <w:t xml:space="preserve">ROVED (     )       TABLED </w:t>
      </w:r>
      <w:r w:rsidR="00723E7B" w:rsidRPr="001F4BDE">
        <w:rPr>
          <w:rFonts w:ascii="NewZurica" w:hAnsi="NewZurica"/>
          <w:sz w:val="24"/>
          <w:szCs w:val="24"/>
        </w:rPr>
        <w:t xml:space="preserve">( </w:t>
      </w:r>
      <w:r w:rsidR="00A35994" w:rsidRPr="001F4BDE">
        <w:rPr>
          <w:rFonts w:ascii="NewZurica" w:hAnsi="NewZurica"/>
          <w:sz w:val="24"/>
          <w:szCs w:val="24"/>
        </w:rPr>
        <w:t xml:space="preserve">    </w:t>
      </w:r>
      <w:r w:rsidR="00723E7B" w:rsidRPr="001F4BDE">
        <w:rPr>
          <w:rFonts w:ascii="NewZurica" w:hAnsi="NewZurica"/>
          <w:sz w:val="24"/>
          <w:szCs w:val="24"/>
        </w:rPr>
        <w:t>)</w:t>
      </w:r>
      <w:r w:rsidR="00723E7B" w:rsidRPr="001F4BDE">
        <w:rPr>
          <w:rFonts w:ascii="NewZurica" w:hAnsi="NewZurica"/>
          <w:b/>
          <w:sz w:val="24"/>
          <w:szCs w:val="24"/>
        </w:rPr>
        <w:t xml:space="preserve">     </w:t>
      </w:r>
    </w:p>
    <w:p w:rsidR="00723E7B" w:rsidRPr="001F4BDE" w:rsidRDefault="00723E7B">
      <w:pPr>
        <w:rPr>
          <w:rFonts w:ascii="NewZurica" w:hAnsi="NewZurica"/>
          <w:b/>
          <w:sz w:val="24"/>
          <w:szCs w:val="24"/>
        </w:rPr>
      </w:pPr>
    </w:p>
    <w:p w:rsidR="00723E7B" w:rsidRPr="001F4BDE" w:rsidRDefault="00910DCC">
      <w:pPr>
        <w:rPr>
          <w:rFonts w:ascii="NewZurica" w:hAnsi="NewZurica"/>
          <w:b/>
          <w:sz w:val="24"/>
          <w:szCs w:val="24"/>
        </w:rPr>
      </w:pPr>
      <w:r>
        <w:rPr>
          <w:rFonts w:ascii="NewZurica" w:hAnsi="NewZurica"/>
          <w:b/>
          <w:sz w:val="24"/>
          <w:szCs w:val="24"/>
        </w:rPr>
        <w:t xml:space="preserve"> </w:t>
      </w:r>
      <w:r w:rsidR="00723E7B" w:rsidRPr="001F4BDE">
        <w:rPr>
          <w:rFonts w:ascii="NewZurica" w:hAnsi="NewZurica"/>
          <w:b/>
          <w:sz w:val="24"/>
          <w:szCs w:val="24"/>
        </w:rPr>
        <w:t xml:space="preserve">VOTE:                    </w:t>
      </w:r>
      <w:r w:rsidR="00723E7B" w:rsidRPr="001F4BDE">
        <w:rPr>
          <w:rFonts w:ascii="NewZurica" w:hAnsi="NewZurica"/>
          <w:sz w:val="24"/>
          <w:szCs w:val="24"/>
        </w:rPr>
        <w:t>TOTAL_____     FOR _____     AGAINST___    ABSTAINED_____</w:t>
      </w:r>
    </w:p>
    <w:p w:rsidR="00723E7B" w:rsidRPr="001F4BDE" w:rsidRDefault="00723E7B">
      <w:pPr>
        <w:rPr>
          <w:rFonts w:ascii="NewZurica" w:hAnsi="NewZurica"/>
          <w:b/>
          <w:sz w:val="24"/>
          <w:szCs w:val="24"/>
        </w:rPr>
      </w:pPr>
    </w:p>
    <w:tbl>
      <w:tblPr>
        <w:tblW w:w="0" w:type="auto"/>
        <w:tblLayout w:type="fixed"/>
        <w:tblCellMar>
          <w:left w:w="30" w:type="dxa"/>
          <w:right w:w="30" w:type="dxa"/>
        </w:tblCellMar>
        <w:tblLook w:val="0000" w:firstRow="0" w:lastRow="0" w:firstColumn="0" w:lastColumn="0" w:noHBand="0" w:noVBand="0"/>
      </w:tblPr>
      <w:tblGrid>
        <w:gridCol w:w="2550"/>
        <w:gridCol w:w="1440"/>
        <w:gridCol w:w="1170"/>
        <w:gridCol w:w="1440"/>
        <w:gridCol w:w="1440"/>
        <w:gridCol w:w="1350"/>
      </w:tblGrid>
      <w:tr w:rsidR="00723E7B" w:rsidRPr="001F4BDE">
        <w:trPr>
          <w:trHeight w:val="264"/>
        </w:trPr>
        <w:tc>
          <w:tcPr>
            <w:tcW w:w="2550" w:type="dxa"/>
            <w:tcBorders>
              <w:top w:val="single" w:sz="12" w:space="0" w:color="auto"/>
              <w:left w:val="single" w:sz="12" w:space="0" w:color="auto"/>
              <w:bottom w:val="single" w:sz="12" w:space="0" w:color="auto"/>
            </w:tcBorders>
            <w:shd w:val="pct50" w:color="000000" w:fill="auto"/>
          </w:tcPr>
          <w:p w:rsidR="00723E7B" w:rsidRPr="001F4BDE" w:rsidRDefault="00723E7B">
            <w:pPr>
              <w:pStyle w:val="Heading2"/>
              <w:rPr>
                <w:rFonts w:ascii="NewZurica" w:hAnsi="NewZurica"/>
                <w:sz w:val="24"/>
                <w:szCs w:val="24"/>
              </w:rPr>
            </w:pPr>
            <w:r w:rsidRPr="001F4BDE">
              <w:rPr>
                <w:rFonts w:ascii="NewZurica" w:hAnsi="NewZurica"/>
                <w:sz w:val="24"/>
                <w:szCs w:val="24"/>
              </w:rPr>
              <w:t>Members</w:t>
            </w:r>
          </w:p>
        </w:tc>
        <w:tc>
          <w:tcPr>
            <w:tcW w:w="1440" w:type="dxa"/>
            <w:tcBorders>
              <w:top w:val="single" w:sz="12" w:space="0" w:color="auto"/>
              <w:bottom w:val="single" w:sz="12" w:space="0" w:color="auto"/>
            </w:tcBorders>
            <w:shd w:val="pct50" w:color="000000" w:fill="auto"/>
          </w:tcPr>
          <w:p w:rsidR="00723E7B" w:rsidRPr="001F4BDE" w:rsidRDefault="00723E7B">
            <w:pPr>
              <w:rPr>
                <w:rFonts w:ascii="NewZurica" w:hAnsi="NewZurica"/>
                <w:b/>
                <w:snapToGrid w:val="0"/>
                <w:color w:val="FFFFFF"/>
                <w:sz w:val="24"/>
                <w:szCs w:val="24"/>
              </w:rPr>
            </w:pPr>
          </w:p>
        </w:tc>
        <w:tc>
          <w:tcPr>
            <w:tcW w:w="1170" w:type="dxa"/>
            <w:tcBorders>
              <w:top w:val="single" w:sz="12" w:space="0" w:color="auto"/>
              <w:bottom w:val="single" w:sz="12" w:space="0" w:color="auto"/>
            </w:tcBorders>
            <w:shd w:val="pct50" w:color="000000" w:fill="auto"/>
          </w:tcPr>
          <w:p w:rsidR="00723E7B" w:rsidRPr="001F4BDE" w:rsidRDefault="00723E7B">
            <w:pPr>
              <w:jc w:val="right"/>
              <w:rPr>
                <w:rFonts w:ascii="NewZurica" w:hAnsi="NewZurica"/>
                <w:b/>
                <w:snapToGrid w:val="0"/>
                <w:color w:val="FFFFFF"/>
                <w:sz w:val="24"/>
                <w:szCs w:val="24"/>
              </w:rPr>
            </w:pPr>
          </w:p>
        </w:tc>
        <w:tc>
          <w:tcPr>
            <w:tcW w:w="2880" w:type="dxa"/>
            <w:gridSpan w:val="2"/>
            <w:tcBorders>
              <w:top w:val="single" w:sz="12" w:space="0" w:color="auto"/>
              <w:bottom w:val="single" w:sz="12" w:space="0" w:color="auto"/>
            </w:tcBorders>
            <w:shd w:val="pct50" w:color="000000" w:fill="auto"/>
          </w:tcPr>
          <w:p w:rsidR="00723E7B" w:rsidRPr="001F4BDE" w:rsidRDefault="00723E7B">
            <w:pPr>
              <w:rPr>
                <w:rFonts w:ascii="NewZurica" w:hAnsi="NewZurica"/>
                <w:b/>
                <w:snapToGrid w:val="0"/>
                <w:color w:val="FFFFFF"/>
                <w:sz w:val="24"/>
                <w:szCs w:val="24"/>
              </w:rPr>
            </w:pPr>
            <w:r w:rsidRPr="001F4BDE">
              <w:rPr>
                <w:rFonts w:ascii="NewZurica" w:hAnsi="NewZurica"/>
                <w:b/>
                <w:snapToGrid w:val="0"/>
                <w:color w:val="FFFFFF"/>
                <w:sz w:val="24"/>
                <w:szCs w:val="24"/>
              </w:rPr>
              <w:t>Committee Activity</w:t>
            </w:r>
          </w:p>
        </w:tc>
        <w:tc>
          <w:tcPr>
            <w:tcW w:w="1350" w:type="dxa"/>
            <w:tcBorders>
              <w:top w:val="single" w:sz="12" w:space="0" w:color="auto"/>
              <w:bottom w:val="single" w:sz="12" w:space="0" w:color="auto"/>
              <w:right w:val="single" w:sz="12" w:space="0" w:color="auto"/>
            </w:tcBorders>
            <w:shd w:val="pct50" w:color="000000" w:fill="auto"/>
          </w:tcPr>
          <w:p w:rsidR="00723E7B" w:rsidRPr="001F4BDE" w:rsidRDefault="00723E7B">
            <w:pPr>
              <w:jc w:val="right"/>
              <w:rPr>
                <w:rFonts w:ascii="NewZurica" w:hAnsi="NewZurica"/>
                <w:b/>
                <w:snapToGrid w:val="0"/>
                <w:color w:val="FFFFFF"/>
                <w:sz w:val="24"/>
                <w:szCs w:val="24"/>
              </w:rPr>
            </w:pPr>
          </w:p>
        </w:tc>
      </w:tr>
      <w:tr w:rsidR="00723E7B" w:rsidRPr="001F4BDE">
        <w:trPr>
          <w:trHeight w:val="264"/>
        </w:trPr>
        <w:tc>
          <w:tcPr>
            <w:tcW w:w="2550" w:type="dxa"/>
            <w:tcBorders>
              <w:top w:val="single" w:sz="12" w:space="0" w:color="auto"/>
              <w:left w:val="single" w:sz="12" w:space="0" w:color="auto"/>
            </w:tcBorders>
            <w:shd w:val="pct50" w:color="000000" w:fill="auto"/>
          </w:tcPr>
          <w:p w:rsidR="00723E7B" w:rsidRPr="001F4BDE" w:rsidRDefault="00723E7B">
            <w:pPr>
              <w:jc w:val="right"/>
              <w:rPr>
                <w:rFonts w:ascii="NewZurica" w:hAnsi="NewZurica"/>
                <w:b/>
                <w:snapToGrid w:val="0"/>
                <w:color w:val="FFFFFF"/>
                <w:sz w:val="24"/>
                <w:szCs w:val="24"/>
              </w:rPr>
            </w:pPr>
          </w:p>
        </w:tc>
        <w:tc>
          <w:tcPr>
            <w:tcW w:w="1440" w:type="dxa"/>
            <w:tcBorders>
              <w:top w:val="single" w:sz="12" w:space="0" w:color="auto"/>
            </w:tcBorders>
            <w:shd w:val="pct50" w:color="000000" w:fill="auto"/>
          </w:tcPr>
          <w:p w:rsidR="00723E7B" w:rsidRPr="001F4BDE" w:rsidRDefault="00723E7B">
            <w:pPr>
              <w:jc w:val="right"/>
              <w:rPr>
                <w:rFonts w:ascii="NewZurica" w:hAnsi="NewZurica"/>
                <w:b/>
                <w:snapToGrid w:val="0"/>
                <w:color w:val="000000"/>
                <w:sz w:val="24"/>
                <w:szCs w:val="24"/>
              </w:rPr>
            </w:pPr>
          </w:p>
        </w:tc>
        <w:tc>
          <w:tcPr>
            <w:tcW w:w="1170" w:type="dxa"/>
            <w:tcBorders>
              <w:top w:val="single" w:sz="12" w:space="0" w:color="auto"/>
            </w:tcBorders>
            <w:shd w:val="pct50" w:color="000000" w:fill="auto"/>
          </w:tcPr>
          <w:p w:rsidR="00723E7B" w:rsidRPr="001F4BDE" w:rsidRDefault="00723E7B">
            <w:pPr>
              <w:jc w:val="center"/>
              <w:rPr>
                <w:rFonts w:ascii="NewZurica" w:hAnsi="NewZurica"/>
                <w:b/>
                <w:snapToGrid w:val="0"/>
                <w:color w:val="FFFFFF"/>
                <w:sz w:val="24"/>
                <w:szCs w:val="24"/>
              </w:rPr>
            </w:pPr>
            <w:r w:rsidRPr="001F4BDE">
              <w:rPr>
                <w:rFonts w:ascii="NewZurica" w:hAnsi="NewZurica"/>
                <w:b/>
                <w:snapToGrid w:val="0"/>
                <w:color w:val="FFFFFF"/>
                <w:sz w:val="24"/>
                <w:szCs w:val="24"/>
              </w:rPr>
              <w:t>Roll Call</w:t>
            </w:r>
          </w:p>
        </w:tc>
        <w:tc>
          <w:tcPr>
            <w:tcW w:w="1440" w:type="dxa"/>
            <w:tcBorders>
              <w:top w:val="single" w:sz="12" w:space="0" w:color="auto"/>
            </w:tcBorders>
            <w:shd w:val="pct50" w:color="000000" w:fill="auto"/>
          </w:tcPr>
          <w:p w:rsidR="00723E7B" w:rsidRPr="001F4BDE" w:rsidRDefault="00723E7B">
            <w:pPr>
              <w:jc w:val="center"/>
              <w:rPr>
                <w:rFonts w:ascii="NewZurica" w:hAnsi="NewZurica"/>
                <w:b/>
                <w:snapToGrid w:val="0"/>
                <w:color w:val="FFFFFF"/>
                <w:sz w:val="24"/>
                <w:szCs w:val="24"/>
              </w:rPr>
            </w:pPr>
            <w:r w:rsidRPr="001F4BDE">
              <w:rPr>
                <w:rFonts w:ascii="NewZurica" w:hAnsi="NewZurica"/>
                <w:b/>
                <w:snapToGrid w:val="0"/>
                <w:color w:val="FFFFFF"/>
                <w:sz w:val="24"/>
                <w:szCs w:val="24"/>
              </w:rPr>
              <w:t>Motion</w:t>
            </w:r>
          </w:p>
        </w:tc>
        <w:tc>
          <w:tcPr>
            <w:tcW w:w="1440" w:type="dxa"/>
            <w:tcBorders>
              <w:top w:val="single" w:sz="12" w:space="0" w:color="auto"/>
            </w:tcBorders>
            <w:shd w:val="pct50" w:color="000000" w:fill="auto"/>
          </w:tcPr>
          <w:p w:rsidR="00723E7B" w:rsidRPr="001F4BDE" w:rsidRDefault="00723E7B">
            <w:pPr>
              <w:jc w:val="center"/>
              <w:rPr>
                <w:rFonts w:ascii="NewZurica" w:hAnsi="NewZurica"/>
                <w:b/>
                <w:snapToGrid w:val="0"/>
                <w:color w:val="FFFFFF"/>
                <w:sz w:val="24"/>
                <w:szCs w:val="24"/>
              </w:rPr>
            </w:pPr>
            <w:r w:rsidRPr="001F4BDE">
              <w:rPr>
                <w:rFonts w:ascii="NewZurica" w:hAnsi="NewZurica"/>
                <w:b/>
                <w:snapToGrid w:val="0"/>
                <w:color w:val="FFFFFF"/>
                <w:sz w:val="24"/>
                <w:szCs w:val="24"/>
              </w:rPr>
              <w:t>Second</w:t>
            </w:r>
          </w:p>
        </w:tc>
        <w:tc>
          <w:tcPr>
            <w:tcW w:w="1350" w:type="dxa"/>
            <w:tcBorders>
              <w:top w:val="single" w:sz="12" w:space="0" w:color="auto"/>
              <w:right w:val="single" w:sz="12" w:space="0" w:color="auto"/>
            </w:tcBorders>
            <w:shd w:val="pct50" w:color="000000" w:fill="auto"/>
          </w:tcPr>
          <w:p w:rsidR="00723E7B" w:rsidRPr="001F4BDE" w:rsidRDefault="00723E7B">
            <w:pPr>
              <w:jc w:val="center"/>
              <w:rPr>
                <w:rFonts w:ascii="NewZurica" w:hAnsi="NewZurica"/>
                <w:b/>
                <w:snapToGrid w:val="0"/>
                <w:color w:val="FFFFFF"/>
                <w:sz w:val="24"/>
                <w:szCs w:val="24"/>
              </w:rPr>
            </w:pPr>
            <w:r w:rsidRPr="001F4BDE">
              <w:rPr>
                <w:rFonts w:ascii="NewZurica" w:hAnsi="NewZurica"/>
                <w:b/>
                <w:snapToGrid w:val="0"/>
                <w:color w:val="FFFFFF"/>
                <w:sz w:val="24"/>
                <w:szCs w:val="24"/>
              </w:rPr>
              <w:t>Vote</w:t>
            </w:r>
          </w:p>
        </w:tc>
      </w:tr>
      <w:tr w:rsidR="00723E7B" w:rsidRPr="001F4BDE">
        <w:trPr>
          <w:trHeight w:val="293"/>
        </w:trPr>
        <w:tc>
          <w:tcPr>
            <w:tcW w:w="2550" w:type="dxa"/>
            <w:tcBorders>
              <w:top w:val="single" w:sz="12" w:space="0" w:color="auto"/>
              <w:left w:val="single" w:sz="12" w:space="0" w:color="auto"/>
              <w:bottom w:val="single" w:sz="12" w:space="0" w:color="auto"/>
            </w:tcBorders>
          </w:tcPr>
          <w:p w:rsidR="00723E7B" w:rsidRPr="001F4BDE" w:rsidRDefault="003067B9">
            <w:pPr>
              <w:rPr>
                <w:rFonts w:ascii="NewZurica" w:hAnsi="NewZurica"/>
                <w:b/>
                <w:snapToGrid w:val="0"/>
                <w:color w:val="000000"/>
                <w:sz w:val="24"/>
                <w:szCs w:val="24"/>
              </w:rPr>
            </w:pPr>
            <w:r>
              <w:rPr>
                <w:rFonts w:ascii="NewZurica" w:hAnsi="NewZurica"/>
                <w:b/>
                <w:snapToGrid w:val="0"/>
                <w:color w:val="000000"/>
                <w:sz w:val="24"/>
                <w:szCs w:val="24"/>
              </w:rPr>
              <w:t>Gerald Lewis</w:t>
            </w:r>
            <w:r w:rsidR="00EC3ECF">
              <w:rPr>
                <w:rFonts w:ascii="NewZurica" w:hAnsi="NewZurica"/>
                <w:b/>
                <w:snapToGrid w:val="0"/>
                <w:color w:val="000000"/>
                <w:sz w:val="24"/>
                <w:szCs w:val="24"/>
              </w:rPr>
              <w:t xml:space="preserve"> </w:t>
            </w:r>
            <w:r w:rsidR="00EB180D">
              <w:rPr>
                <w:rFonts w:ascii="NewZurica" w:hAnsi="NewZurica"/>
                <w:b/>
                <w:snapToGrid w:val="0"/>
                <w:color w:val="000000"/>
                <w:sz w:val="24"/>
                <w:szCs w:val="24"/>
              </w:rPr>
              <w:t xml:space="preserve"> </w:t>
            </w:r>
          </w:p>
        </w:tc>
        <w:tc>
          <w:tcPr>
            <w:tcW w:w="1440" w:type="dxa"/>
            <w:tcBorders>
              <w:top w:val="single" w:sz="12" w:space="0" w:color="auto"/>
              <w:bottom w:val="single" w:sz="12" w:space="0" w:color="auto"/>
              <w:right w:val="single" w:sz="12" w:space="0" w:color="auto"/>
            </w:tcBorders>
          </w:tcPr>
          <w:p w:rsidR="00723E7B" w:rsidRPr="001F4BDE" w:rsidRDefault="00723E7B">
            <w:pPr>
              <w:rPr>
                <w:rFonts w:ascii="NewZurica" w:hAnsi="NewZurica"/>
                <w:b/>
                <w:snapToGrid w:val="0"/>
                <w:color w:val="000000"/>
                <w:sz w:val="24"/>
                <w:szCs w:val="24"/>
              </w:rPr>
            </w:pPr>
            <w:r w:rsidRPr="001F4BDE">
              <w:rPr>
                <w:rFonts w:ascii="NewZurica" w:hAnsi="NewZurica"/>
                <w:b/>
                <w:snapToGrid w:val="0"/>
                <w:color w:val="000000"/>
                <w:sz w:val="24"/>
                <w:szCs w:val="24"/>
              </w:rPr>
              <w:t>Chairman</w:t>
            </w:r>
          </w:p>
        </w:tc>
        <w:tc>
          <w:tcPr>
            <w:tcW w:w="1170" w:type="dxa"/>
            <w:tcBorders>
              <w:top w:val="single" w:sz="12" w:space="0" w:color="auto"/>
              <w:bottom w:val="single" w:sz="6" w:space="0" w:color="auto"/>
              <w:right w:val="single" w:sz="6" w:space="0" w:color="auto"/>
            </w:tcBorders>
          </w:tcPr>
          <w:p w:rsidR="00723E7B" w:rsidRPr="001F4BDE" w:rsidRDefault="00723E7B">
            <w:pPr>
              <w:jc w:val="right"/>
              <w:rPr>
                <w:rFonts w:ascii="NewZurica" w:hAnsi="NewZurica"/>
                <w:b/>
                <w:snapToGrid w:val="0"/>
                <w:color w:val="000000"/>
                <w:sz w:val="24"/>
                <w:szCs w:val="24"/>
              </w:rPr>
            </w:pPr>
          </w:p>
        </w:tc>
        <w:tc>
          <w:tcPr>
            <w:tcW w:w="1440" w:type="dxa"/>
            <w:tcBorders>
              <w:top w:val="single" w:sz="12" w:space="0" w:color="auto"/>
              <w:left w:val="single" w:sz="6" w:space="0" w:color="auto"/>
              <w:bottom w:val="single" w:sz="6" w:space="0" w:color="auto"/>
              <w:right w:val="single" w:sz="6" w:space="0" w:color="auto"/>
            </w:tcBorders>
            <w:shd w:val="pct25" w:color="auto" w:fill="auto"/>
          </w:tcPr>
          <w:p w:rsidR="00723E7B" w:rsidRPr="001F4BDE" w:rsidRDefault="00723E7B">
            <w:pPr>
              <w:jc w:val="right"/>
              <w:rPr>
                <w:rFonts w:ascii="NewZurica" w:hAnsi="NewZurica"/>
                <w:b/>
                <w:snapToGrid w:val="0"/>
                <w:color w:val="000000"/>
                <w:sz w:val="24"/>
                <w:szCs w:val="24"/>
              </w:rPr>
            </w:pPr>
          </w:p>
        </w:tc>
        <w:tc>
          <w:tcPr>
            <w:tcW w:w="1440" w:type="dxa"/>
            <w:tcBorders>
              <w:top w:val="single" w:sz="12" w:space="0" w:color="auto"/>
              <w:left w:val="single" w:sz="6" w:space="0" w:color="auto"/>
              <w:bottom w:val="single" w:sz="6" w:space="0" w:color="auto"/>
              <w:right w:val="single" w:sz="6" w:space="0" w:color="auto"/>
            </w:tcBorders>
            <w:shd w:val="pct25" w:color="auto" w:fill="auto"/>
          </w:tcPr>
          <w:p w:rsidR="00723E7B" w:rsidRPr="001F4BDE" w:rsidRDefault="00723E7B">
            <w:pPr>
              <w:jc w:val="right"/>
              <w:rPr>
                <w:rFonts w:ascii="NewZurica" w:hAnsi="NewZurica"/>
                <w:b/>
                <w:snapToGrid w:val="0"/>
                <w:color w:val="000000"/>
                <w:sz w:val="24"/>
                <w:szCs w:val="24"/>
              </w:rPr>
            </w:pPr>
          </w:p>
        </w:tc>
        <w:tc>
          <w:tcPr>
            <w:tcW w:w="1350" w:type="dxa"/>
            <w:tcBorders>
              <w:top w:val="single" w:sz="12" w:space="0" w:color="auto"/>
              <w:left w:val="single" w:sz="6" w:space="0" w:color="auto"/>
              <w:bottom w:val="single" w:sz="6" w:space="0" w:color="auto"/>
              <w:right w:val="single" w:sz="12" w:space="0" w:color="auto"/>
            </w:tcBorders>
            <w:shd w:val="pct25" w:color="auto" w:fill="auto"/>
          </w:tcPr>
          <w:p w:rsidR="00723E7B" w:rsidRPr="001F4BDE" w:rsidRDefault="00723E7B">
            <w:pPr>
              <w:jc w:val="right"/>
              <w:rPr>
                <w:rFonts w:ascii="NewZurica" w:hAnsi="NewZurica"/>
                <w:b/>
                <w:snapToGrid w:val="0"/>
                <w:color w:val="000000"/>
                <w:sz w:val="24"/>
                <w:szCs w:val="24"/>
              </w:rPr>
            </w:pPr>
          </w:p>
        </w:tc>
      </w:tr>
      <w:tr w:rsidR="00723E7B" w:rsidRPr="001F4BDE">
        <w:trPr>
          <w:trHeight w:val="293"/>
        </w:trPr>
        <w:tc>
          <w:tcPr>
            <w:tcW w:w="2550" w:type="dxa"/>
            <w:tcBorders>
              <w:top w:val="single" w:sz="12" w:space="0" w:color="auto"/>
              <w:left w:val="single" w:sz="12" w:space="0" w:color="auto"/>
              <w:bottom w:val="single" w:sz="12" w:space="0" w:color="auto"/>
            </w:tcBorders>
          </w:tcPr>
          <w:p w:rsidR="00723E7B" w:rsidRPr="001F4BDE" w:rsidRDefault="001951AD" w:rsidP="001951AD">
            <w:pPr>
              <w:rPr>
                <w:rFonts w:ascii="NewZurica" w:hAnsi="NewZurica"/>
                <w:b/>
                <w:snapToGrid w:val="0"/>
                <w:color w:val="000000"/>
                <w:sz w:val="24"/>
                <w:szCs w:val="24"/>
              </w:rPr>
            </w:pPr>
            <w:r>
              <w:rPr>
                <w:rFonts w:ascii="NewZurica" w:hAnsi="NewZurica"/>
                <w:b/>
                <w:snapToGrid w:val="0"/>
                <w:color w:val="000000"/>
                <w:sz w:val="24"/>
                <w:szCs w:val="24"/>
              </w:rPr>
              <w:t>Leland Bill</w:t>
            </w:r>
            <w:r w:rsidR="003067B9">
              <w:rPr>
                <w:rFonts w:ascii="NewZurica" w:hAnsi="NewZurica"/>
                <w:b/>
                <w:snapToGrid w:val="0"/>
                <w:color w:val="000000"/>
                <w:sz w:val="24"/>
                <w:szCs w:val="24"/>
              </w:rPr>
              <w:t xml:space="preserve"> </w:t>
            </w:r>
            <w:r w:rsidR="002C7A89">
              <w:rPr>
                <w:rFonts w:ascii="NewZurica" w:hAnsi="NewZurica"/>
                <w:b/>
                <w:snapToGrid w:val="0"/>
                <w:color w:val="000000"/>
                <w:sz w:val="24"/>
                <w:szCs w:val="24"/>
              </w:rPr>
              <w:t xml:space="preserve">  </w:t>
            </w:r>
          </w:p>
        </w:tc>
        <w:tc>
          <w:tcPr>
            <w:tcW w:w="1440" w:type="dxa"/>
            <w:tcBorders>
              <w:top w:val="single" w:sz="12" w:space="0" w:color="auto"/>
              <w:bottom w:val="single" w:sz="12" w:space="0" w:color="auto"/>
              <w:right w:val="single" w:sz="12" w:space="0" w:color="auto"/>
            </w:tcBorders>
          </w:tcPr>
          <w:p w:rsidR="00723E7B" w:rsidRPr="001F4BDE" w:rsidRDefault="00723E7B">
            <w:pPr>
              <w:rPr>
                <w:rFonts w:ascii="NewZurica" w:hAnsi="NewZurica"/>
                <w:b/>
                <w:snapToGrid w:val="0"/>
                <w:color w:val="000000"/>
                <w:sz w:val="24"/>
                <w:szCs w:val="24"/>
              </w:rPr>
            </w:pPr>
            <w:r w:rsidRPr="001F4BDE">
              <w:rPr>
                <w:rFonts w:ascii="NewZurica" w:hAnsi="NewZurica"/>
                <w:b/>
                <w:snapToGrid w:val="0"/>
                <w:color w:val="000000"/>
                <w:sz w:val="24"/>
                <w:szCs w:val="24"/>
              </w:rPr>
              <w:t>Secretary</w:t>
            </w:r>
          </w:p>
        </w:tc>
        <w:tc>
          <w:tcPr>
            <w:tcW w:w="1170" w:type="dxa"/>
            <w:tcBorders>
              <w:top w:val="single" w:sz="6" w:space="0" w:color="auto"/>
              <w:bottom w:val="single" w:sz="6" w:space="0" w:color="auto"/>
              <w:right w:val="single" w:sz="6" w:space="0" w:color="auto"/>
            </w:tcBorders>
          </w:tcPr>
          <w:p w:rsidR="00723E7B" w:rsidRPr="001F4BDE" w:rsidRDefault="00723E7B">
            <w:pPr>
              <w:jc w:val="right"/>
              <w:rPr>
                <w:rFonts w:ascii="NewZurica" w:hAnsi="NewZurica"/>
                <w:b/>
                <w:snapToGrid w:val="0"/>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723E7B" w:rsidRPr="001F4BDE" w:rsidRDefault="00723E7B">
            <w:pPr>
              <w:jc w:val="right"/>
              <w:rPr>
                <w:rFonts w:ascii="NewZurica" w:hAnsi="NewZurica"/>
                <w:b/>
                <w:snapToGrid w:val="0"/>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723E7B" w:rsidRPr="001F4BDE" w:rsidRDefault="00723E7B">
            <w:pPr>
              <w:jc w:val="right"/>
              <w:rPr>
                <w:rFonts w:ascii="NewZurica" w:hAnsi="NewZurica"/>
                <w:b/>
                <w:snapToGrid w:val="0"/>
                <w:color w:val="000000"/>
                <w:sz w:val="24"/>
                <w:szCs w:val="24"/>
              </w:rPr>
            </w:pPr>
          </w:p>
        </w:tc>
        <w:tc>
          <w:tcPr>
            <w:tcW w:w="1350" w:type="dxa"/>
            <w:tcBorders>
              <w:top w:val="single" w:sz="6" w:space="0" w:color="auto"/>
              <w:left w:val="single" w:sz="6" w:space="0" w:color="auto"/>
              <w:bottom w:val="single" w:sz="6" w:space="0" w:color="auto"/>
              <w:right w:val="single" w:sz="12" w:space="0" w:color="auto"/>
            </w:tcBorders>
          </w:tcPr>
          <w:p w:rsidR="00723E7B" w:rsidRPr="001F4BDE" w:rsidRDefault="00723E7B">
            <w:pPr>
              <w:jc w:val="right"/>
              <w:rPr>
                <w:rFonts w:ascii="NewZurica" w:hAnsi="NewZurica"/>
                <w:b/>
                <w:snapToGrid w:val="0"/>
                <w:color w:val="000000"/>
                <w:sz w:val="24"/>
                <w:szCs w:val="24"/>
              </w:rPr>
            </w:pPr>
          </w:p>
        </w:tc>
      </w:tr>
      <w:tr w:rsidR="00723E7B" w:rsidRPr="001F4BDE">
        <w:trPr>
          <w:trHeight w:val="293"/>
        </w:trPr>
        <w:tc>
          <w:tcPr>
            <w:tcW w:w="2550" w:type="dxa"/>
            <w:tcBorders>
              <w:top w:val="single" w:sz="12" w:space="0" w:color="auto"/>
              <w:left w:val="single" w:sz="12" w:space="0" w:color="auto"/>
              <w:bottom w:val="single" w:sz="12" w:space="0" w:color="auto"/>
            </w:tcBorders>
          </w:tcPr>
          <w:p w:rsidR="00723E7B" w:rsidRPr="001F4BDE" w:rsidRDefault="001951AD">
            <w:pPr>
              <w:rPr>
                <w:rFonts w:ascii="NewZurica" w:hAnsi="NewZurica"/>
                <w:b/>
                <w:snapToGrid w:val="0"/>
                <w:color w:val="000000"/>
                <w:sz w:val="24"/>
                <w:szCs w:val="24"/>
              </w:rPr>
            </w:pPr>
            <w:r>
              <w:rPr>
                <w:rFonts w:ascii="NewZurica" w:hAnsi="NewZurica"/>
                <w:b/>
                <w:snapToGrid w:val="0"/>
                <w:color w:val="000000"/>
                <w:sz w:val="24"/>
                <w:szCs w:val="24"/>
              </w:rPr>
              <w:t>Vivian“</w:t>
            </w:r>
            <w:r w:rsidR="003067B9">
              <w:rPr>
                <w:rFonts w:ascii="NewZurica" w:hAnsi="NewZurica"/>
                <w:b/>
                <w:snapToGrid w:val="0"/>
                <w:color w:val="000000"/>
                <w:sz w:val="24"/>
                <w:szCs w:val="24"/>
              </w:rPr>
              <w:t>Babs</w:t>
            </w:r>
            <w:r>
              <w:rPr>
                <w:rFonts w:ascii="NewZurica" w:hAnsi="NewZurica"/>
                <w:b/>
                <w:snapToGrid w:val="0"/>
                <w:color w:val="000000"/>
                <w:sz w:val="24"/>
                <w:szCs w:val="24"/>
              </w:rPr>
              <w:t>”</w:t>
            </w:r>
            <w:r w:rsidR="003067B9">
              <w:rPr>
                <w:rFonts w:ascii="NewZurica" w:hAnsi="NewZurica"/>
                <w:b/>
                <w:snapToGrid w:val="0"/>
                <w:color w:val="000000"/>
                <w:sz w:val="24"/>
                <w:szCs w:val="24"/>
              </w:rPr>
              <w:t xml:space="preserve"> George </w:t>
            </w:r>
            <w:r w:rsidR="002C7A89">
              <w:rPr>
                <w:rFonts w:ascii="NewZurica" w:hAnsi="NewZurica"/>
                <w:b/>
                <w:snapToGrid w:val="0"/>
                <w:color w:val="000000"/>
                <w:sz w:val="24"/>
                <w:szCs w:val="24"/>
              </w:rPr>
              <w:t xml:space="preserve"> </w:t>
            </w:r>
          </w:p>
        </w:tc>
        <w:tc>
          <w:tcPr>
            <w:tcW w:w="1440" w:type="dxa"/>
            <w:tcBorders>
              <w:top w:val="single" w:sz="12" w:space="0" w:color="auto"/>
              <w:bottom w:val="single" w:sz="12" w:space="0" w:color="auto"/>
              <w:right w:val="single" w:sz="12" w:space="0" w:color="auto"/>
            </w:tcBorders>
          </w:tcPr>
          <w:p w:rsidR="00723E7B" w:rsidRPr="001F4BDE" w:rsidRDefault="00723E7B">
            <w:pPr>
              <w:rPr>
                <w:rFonts w:ascii="NewZurica" w:hAnsi="NewZurica"/>
                <w:b/>
                <w:snapToGrid w:val="0"/>
                <w:color w:val="000000"/>
                <w:sz w:val="24"/>
                <w:szCs w:val="24"/>
              </w:rPr>
            </w:pPr>
            <w:r w:rsidRPr="001F4BDE">
              <w:rPr>
                <w:rFonts w:ascii="NewZurica" w:hAnsi="NewZurica"/>
                <w:b/>
                <w:snapToGrid w:val="0"/>
                <w:color w:val="000000"/>
                <w:sz w:val="24"/>
                <w:szCs w:val="24"/>
              </w:rPr>
              <w:t>Member</w:t>
            </w:r>
          </w:p>
        </w:tc>
        <w:tc>
          <w:tcPr>
            <w:tcW w:w="1170" w:type="dxa"/>
            <w:tcBorders>
              <w:top w:val="single" w:sz="6" w:space="0" w:color="auto"/>
              <w:bottom w:val="single" w:sz="6" w:space="0" w:color="auto"/>
              <w:right w:val="single" w:sz="6" w:space="0" w:color="auto"/>
            </w:tcBorders>
          </w:tcPr>
          <w:p w:rsidR="00723E7B" w:rsidRPr="001F4BDE" w:rsidRDefault="00723E7B">
            <w:pPr>
              <w:jc w:val="right"/>
              <w:rPr>
                <w:rFonts w:ascii="NewZurica" w:hAnsi="NewZurica"/>
                <w:b/>
                <w:snapToGrid w:val="0"/>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723E7B" w:rsidRPr="001F4BDE" w:rsidRDefault="00723E7B">
            <w:pPr>
              <w:jc w:val="right"/>
              <w:rPr>
                <w:rFonts w:ascii="NewZurica" w:hAnsi="NewZurica"/>
                <w:b/>
                <w:snapToGrid w:val="0"/>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723E7B" w:rsidRPr="001F4BDE" w:rsidRDefault="00723E7B">
            <w:pPr>
              <w:jc w:val="right"/>
              <w:rPr>
                <w:rFonts w:ascii="NewZurica" w:hAnsi="NewZurica"/>
                <w:b/>
                <w:snapToGrid w:val="0"/>
                <w:color w:val="000000"/>
                <w:sz w:val="24"/>
                <w:szCs w:val="24"/>
              </w:rPr>
            </w:pPr>
          </w:p>
        </w:tc>
        <w:tc>
          <w:tcPr>
            <w:tcW w:w="1350" w:type="dxa"/>
            <w:tcBorders>
              <w:top w:val="single" w:sz="6" w:space="0" w:color="auto"/>
              <w:left w:val="single" w:sz="6" w:space="0" w:color="auto"/>
              <w:bottom w:val="single" w:sz="6" w:space="0" w:color="auto"/>
              <w:right w:val="single" w:sz="12" w:space="0" w:color="auto"/>
            </w:tcBorders>
          </w:tcPr>
          <w:p w:rsidR="00723E7B" w:rsidRPr="001F4BDE" w:rsidRDefault="00723E7B">
            <w:pPr>
              <w:jc w:val="right"/>
              <w:rPr>
                <w:rFonts w:ascii="NewZurica" w:hAnsi="NewZurica"/>
                <w:b/>
                <w:snapToGrid w:val="0"/>
                <w:color w:val="000000"/>
                <w:sz w:val="24"/>
                <w:szCs w:val="24"/>
              </w:rPr>
            </w:pPr>
          </w:p>
        </w:tc>
      </w:tr>
      <w:tr w:rsidR="00723E7B" w:rsidRPr="001F4BDE">
        <w:trPr>
          <w:trHeight w:val="293"/>
        </w:trPr>
        <w:tc>
          <w:tcPr>
            <w:tcW w:w="2550" w:type="dxa"/>
            <w:tcBorders>
              <w:top w:val="single" w:sz="12" w:space="0" w:color="auto"/>
              <w:left w:val="single" w:sz="12" w:space="0" w:color="auto"/>
              <w:bottom w:val="single" w:sz="12" w:space="0" w:color="auto"/>
            </w:tcBorders>
          </w:tcPr>
          <w:p w:rsidR="00723E7B" w:rsidRPr="001F4BDE" w:rsidRDefault="001951AD">
            <w:pPr>
              <w:rPr>
                <w:rFonts w:ascii="NewZurica" w:hAnsi="NewZurica"/>
                <w:b/>
                <w:snapToGrid w:val="0"/>
                <w:color w:val="000000"/>
                <w:sz w:val="24"/>
                <w:szCs w:val="24"/>
              </w:rPr>
            </w:pPr>
            <w:r>
              <w:rPr>
                <w:rFonts w:ascii="NewZurica" w:hAnsi="NewZurica"/>
                <w:b/>
                <w:snapToGrid w:val="0"/>
                <w:color w:val="000000"/>
                <w:sz w:val="24"/>
                <w:szCs w:val="24"/>
              </w:rPr>
              <w:t>Edwin Lewis</w:t>
            </w:r>
            <w:r w:rsidR="003067B9">
              <w:rPr>
                <w:rFonts w:ascii="NewZurica" w:hAnsi="NewZurica"/>
                <w:b/>
                <w:snapToGrid w:val="0"/>
                <w:color w:val="000000"/>
                <w:sz w:val="24"/>
                <w:szCs w:val="24"/>
              </w:rPr>
              <w:t xml:space="preserve"> </w:t>
            </w:r>
            <w:r w:rsidR="002C7A89">
              <w:rPr>
                <w:rFonts w:ascii="NewZurica" w:hAnsi="NewZurica"/>
                <w:b/>
                <w:snapToGrid w:val="0"/>
                <w:color w:val="000000"/>
                <w:sz w:val="24"/>
                <w:szCs w:val="24"/>
              </w:rPr>
              <w:t xml:space="preserve"> </w:t>
            </w:r>
          </w:p>
        </w:tc>
        <w:tc>
          <w:tcPr>
            <w:tcW w:w="1440" w:type="dxa"/>
            <w:tcBorders>
              <w:top w:val="single" w:sz="12" w:space="0" w:color="auto"/>
              <w:bottom w:val="single" w:sz="12" w:space="0" w:color="auto"/>
              <w:right w:val="single" w:sz="12" w:space="0" w:color="auto"/>
            </w:tcBorders>
          </w:tcPr>
          <w:p w:rsidR="00723E7B" w:rsidRPr="001F4BDE" w:rsidRDefault="00723E7B">
            <w:pPr>
              <w:rPr>
                <w:rFonts w:ascii="NewZurica" w:hAnsi="NewZurica"/>
                <w:b/>
                <w:snapToGrid w:val="0"/>
                <w:color w:val="000000"/>
                <w:sz w:val="24"/>
                <w:szCs w:val="24"/>
              </w:rPr>
            </w:pPr>
            <w:r w:rsidRPr="001F4BDE">
              <w:rPr>
                <w:rFonts w:ascii="NewZurica" w:hAnsi="NewZurica"/>
                <w:b/>
                <w:snapToGrid w:val="0"/>
                <w:color w:val="000000"/>
                <w:sz w:val="24"/>
                <w:szCs w:val="24"/>
              </w:rPr>
              <w:t>Member</w:t>
            </w:r>
          </w:p>
        </w:tc>
        <w:tc>
          <w:tcPr>
            <w:tcW w:w="1170" w:type="dxa"/>
            <w:tcBorders>
              <w:top w:val="single" w:sz="6" w:space="0" w:color="auto"/>
              <w:bottom w:val="single" w:sz="6" w:space="0" w:color="auto"/>
              <w:right w:val="single" w:sz="6" w:space="0" w:color="auto"/>
            </w:tcBorders>
          </w:tcPr>
          <w:p w:rsidR="00723E7B" w:rsidRPr="001F4BDE" w:rsidRDefault="00723E7B">
            <w:pPr>
              <w:jc w:val="right"/>
              <w:rPr>
                <w:rFonts w:ascii="NewZurica" w:hAnsi="NewZurica"/>
                <w:b/>
                <w:snapToGrid w:val="0"/>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723E7B" w:rsidRPr="001F4BDE" w:rsidRDefault="00723E7B">
            <w:pPr>
              <w:jc w:val="right"/>
              <w:rPr>
                <w:rFonts w:ascii="NewZurica" w:hAnsi="NewZurica"/>
                <w:b/>
                <w:snapToGrid w:val="0"/>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723E7B" w:rsidRPr="001F4BDE" w:rsidRDefault="00723E7B">
            <w:pPr>
              <w:jc w:val="right"/>
              <w:rPr>
                <w:rFonts w:ascii="NewZurica" w:hAnsi="NewZurica"/>
                <w:b/>
                <w:snapToGrid w:val="0"/>
                <w:color w:val="000000"/>
                <w:sz w:val="24"/>
                <w:szCs w:val="24"/>
              </w:rPr>
            </w:pPr>
          </w:p>
        </w:tc>
        <w:tc>
          <w:tcPr>
            <w:tcW w:w="1350" w:type="dxa"/>
            <w:tcBorders>
              <w:top w:val="single" w:sz="6" w:space="0" w:color="auto"/>
              <w:left w:val="single" w:sz="6" w:space="0" w:color="auto"/>
              <w:bottom w:val="single" w:sz="6" w:space="0" w:color="auto"/>
              <w:right w:val="single" w:sz="12" w:space="0" w:color="auto"/>
            </w:tcBorders>
          </w:tcPr>
          <w:p w:rsidR="00723E7B" w:rsidRPr="001F4BDE" w:rsidRDefault="00723E7B">
            <w:pPr>
              <w:jc w:val="right"/>
              <w:rPr>
                <w:rFonts w:ascii="NewZurica" w:hAnsi="NewZurica"/>
                <w:b/>
                <w:snapToGrid w:val="0"/>
                <w:color w:val="000000"/>
                <w:sz w:val="24"/>
                <w:szCs w:val="24"/>
              </w:rPr>
            </w:pPr>
          </w:p>
        </w:tc>
      </w:tr>
      <w:tr w:rsidR="00723E7B" w:rsidRPr="001F4BDE">
        <w:trPr>
          <w:trHeight w:val="293"/>
        </w:trPr>
        <w:tc>
          <w:tcPr>
            <w:tcW w:w="2550" w:type="dxa"/>
            <w:tcBorders>
              <w:top w:val="single" w:sz="12" w:space="0" w:color="auto"/>
              <w:left w:val="single" w:sz="12" w:space="0" w:color="auto"/>
              <w:bottom w:val="single" w:sz="12" w:space="0" w:color="auto"/>
            </w:tcBorders>
          </w:tcPr>
          <w:p w:rsidR="00723E7B" w:rsidRPr="001F4BDE" w:rsidRDefault="00723E7B">
            <w:pPr>
              <w:jc w:val="right"/>
              <w:rPr>
                <w:rFonts w:ascii="NewZurica" w:hAnsi="NewZurica"/>
                <w:b/>
                <w:snapToGrid w:val="0"/>
                <w:color w:val="000000"/>
                <w:sz w:val="24"/>
                <w:szCs w:val="24"/>
              </w:rPr>
            </w:pPr>
          </w:p>
        </w:tc>
        <w:tc>
          <w:tcPr>
            <w:tcW w:w="1440" w:type="dxa"/>
            <w:tcBorders>
              <w:top w:val="single" w:sz="12" w:space="0" w:color="auto"/>
              <w:bottom w:val="single" w:sz="12" w:space="0" w:color="auto"/>
              <w:right w:val="single" w:sz="12" w:space="0" w:color="auto"/>
            </w:tcBorders>
          </w:tcPr>
          <w:p w:rsidR="00723E7B" w:rsidRPr="001F4BDE" w:rsidRDefault="00723E7B">
            <w:pPr>
              <w:rPr>
                <w:rFonts w:ascii="NewZurica" w:hAnsi="NewZurica"/>
                <w:b/>
                <w:snapToGrid w:val="0"/>
                <w:color w:val="000000"/>
                <w:sz w:val="24"/>
                <w:szCs w:val="24"/>
              </w:rPr>
            </w:pPr>
            <w:r w:rsidRPr="001F4BDE">
              <w:rPr>
                <w:rFonts w:ascii="NewZurica" w:hAnsi="NewZurica"/>
                <w:b/>
                <w:snapToGrid w:val="0"/>
                <w:color w:val="000000"/>
                <w:sz w:val="24"/>
                <w:szCs w:val="24"/>
              </w:rPr>
              <w:t>Ex Officio:</w:t>
            </w:r>
          </w:p>
        </w:tc>
        <w:tc>
          <w:tcPr>
            <w:tcW w:w="1170" w:type="dxa"/>
            <w:tcBorders>
              <w:top w:val="single" w:sz="6" w:space="0" w:color="auto"/>
              <w:bottom w:val="single" w:sz="12" w:space="0" w:color="auto"/>
              <w:right w:val="single" w:sz="6" w:space="0" w:color="auto"/>
            </w:tcBorders>
          </w:tcPr>
          <w:p w:rsidR="00723E7B" w:rsidRPr="001F4BDE" w:rsidRDefault="00723E7B">
            <w:pPr>
              <w:jc w:val="right"/>
              <w:rPr>
                <w:rFonts w:ascii="NewZurica" w:hAnsi="NewZurica"/>
                <w:b/>
                <w:snapToGrid w:val="0"/>
                <w:color w:val="000000"/>
                <w:sz w:val="24"/>
                <w:szCs w:val="24"/>
              </w:rPr>
            </w:pPr>
          </w:p>
        </w:tc>
        <w:tc>
          <w:tcPr>
            <w:tcW w:w="1440" w:type="dxa"/>
            <w:tcBorders>
              <w:top w:val="single" w:sz="6" w:space="0" w:color="auto"/>
              <w:left w:val="single" w:sz="6" w:space="0" w:color="auto"/>
              <w:bottom w:val="single" w:sz="12" w:space="0" w:color="auto"/>
              <w:right w:val="single" w:sz="6" w:space="0" w:color="auto"/>
            </w:tcBorders>
          </w:tcPr>
          <w:p w:rsidR="00723E7B" w:rsidRPr="001F4BDE" w:rsidRDefault="00723E7B">
            <w:pPr>
              <w:jc w:val="right"/>
              <w:rPr>
                <w:rFonts w:ascii="NewZurica" w:hAnsi="NewZurica"/>
                <w:b/>
                <w:snapToGrid w:val="0"/>
                <w:color w:val="000000"/>
                <w:sz w:val="24"/>
                <w:szCs w:val="24"/>
              </w:rPr>
            </w:pPr>
          </w:p>
        </w:tc>
        <w:tc>
          <w:tcPr>
            <w:tcW w:w="1440" w:type="dxa"/>
            <w:tcBorders>
              <w:top w:val="single" w:sz="6" w:space="0" w:color="auto"/>
              <w:left w:val="single" w:sz="6" w:space="0" w:color="auto"/>
              <w:bottom w:val="single" w:sz="12" w:space="0" w:color="auto"/>
              <w:right w:val="single" w:sz="6" w:space="0" w:color="auto"/>
            </w:tcBorders>
          </w:tcPr>
          <w:p w:rsidR="00723E7B" w:rsidRPr="001F4BDE" w:rsidRDefault="00723E7B">
            <w:pPr>
              <w:jc w:val="right"/>
              <w:rPr>
                <w:rFonts w:ascii="NewZurica" w:hAnsi="NewZurica"/>
                <w:b/>
                <w:snapToGrid w:val="0"/>
                <w:color w:val="000000"/>
                <w:sz w:val="24"/>
                <w:szCs w:val="24"/>
              </w:rPr>
            </w:pPr>
          </w:p>
        </w:tc>
        <w:tc>
          <w:tcPr>
            <w:tcW w:w="1350" w:type="dxa"/>
            <w:tcBorders>
              <w:top w:val="single" w:sz="6" w:space="0" w:color="auto"/>
              <w:left w:val="single" w:sz="6" w:space="0" w:color="auto"/>
              <w:bottom w:val="single" w:sz="12" w:space="0" w:color="auto"/>
              <w:right w:val="single" w:sz="12" w:space="0" w:color="auto"/>
            </w:tcBorders>
          </w:tcPr>
          <w:p w:rsidR="00723E7B" w:rsidRPr="001F4BDE" w:rsidRDefault="00723E7B">
            <w:pPr>
              <w:jc w:val="right"/>
              <w:rPr>
                <w:rFonts w:ascii="NewZurica" w:hAnsi="NewZurica"/>
                <w:b/>
                <w:snapToGrid w:val="0"/>
                <w:color w:val="000000"/>
                <w:sz w:val="24"/>
                <w:szCs w:val="24"/>
              </w:rPr>
            </w:pPr>
          </w:p>
        </w:tc>
      </w:tr>
    </w:tbl>
    <w:p w:rsidR="00723E7B" w:rsidRPr="001F4BDE" w:rsidRDefault="00723E7B">
      <w:pPr>
        <w:rPr>
          <w:rFonts w:ascii="NewZurica" w:hAnsi="NewZurica"/>
          <w:b/>
          <w:sz w:val="24"/>
          <w:szCs w:val="24"/>
        </w:rPr>
      </w:pPr>
    </w:p>
    <w:p w:rsidR="00723E7B" w:rsidRPr="001F4BDE" w:rsidRDefault="00723E7B">
      <w:pPr>
        <w:rPr>
          <w:rFonts w:ascii="NewZurica" w:hAnsi="NewZurica"/>
          <w:sz w:val="24"/>
          <w:szCs w:val="24"/>
        </w:rPr>
      </w:pPr>
      <w:r w:rsidRPr="001F4BDE">
        <w:rPr>
          <w:rFonts w:ascii="NewZurica" w:hAnsi="NewZurica"/>
          <w:sz w:val="24"/>
          <w:szCs w:val="24"/>
        </w:rPr>
        <w:t>OTHERS PRESENT:__________________________________________________________</w:t>
      </w:r>
    </w:p>
    <w:p w:rsidR="00723E7B" w:rsidRPr="001F4BDE" w:rsidRDefault="00723E7B">
      <w:pPr>
        <w:rPr>
          <w:rFonts w:ascii="NewZurica" w:hAnsi="NewZurica"/>
          <w:sz w:val="24"/>
          <w:szCs w:val="24"/>
        </w:rPr>
      </w:pPr>
    </w:p>
    <w:p w:rsidR="000D1F7F" w:rsidRDefault="000D1F7F" w:rsidP="00905B78">
      <w:pPr>
        <w:ind w:left="2880" w:firstLine="720"/>
        <w:outlineLvl w:val="0"/>
        <w:rPr>
          <w:rFonts w:ascii="NewZurica" w:hAnsi="NewZurica"/>
          <w:sz w:val="24"/>
          <w:szCs w:val="24"/>
        </w:rPr>
      </w:pPr>
    </w:p>
    <w:p w:rsidR="008705A9" w:rsidRPr="001F4BDE" w:rsidRDefault="008705A9" w:rsidP="00905B78">
      <w:pPr>
        <w:ind w:left="2880" w:firstLine="720"/>
        <w:outlineLvl w:val="0"/>
        <w:rPr>
          <w:rFonts w:ascii="NewZurica" w:hAnsi="NewZurica"/>
          <w:sz w:val="24"/>
          <w:szCs w:val="24"/>
        </w:rPr>
      </w:pPr>
    </w:p>
    <w:p w:rsidR="00723E7B" w:rsidRPr="001F4BDE" w:rsidRDefault="00723E7B" w:rsidP="001F4BDE">
      <w:pPr>
        <w:ind w:left="2880" w:firstLine="720"/>
        <w:outlineLvl w:val="0"/>
        <w:rPr>
          <w:rFonts w:ascii="NewZurica" w:hAnsi="NewZurica"/>
          <w:sz w:val="24"/>
          <w:szCs w:val="24"/>
        </w:rPr>
      </w:pPr>
      <w:r w:rsidRPr="001F4BDE">
        <w:rPr>
          <w:rFonts w:ascii="NewZurica" w:hAnsi="NewZurica"/>
          <w:sz w:val="24"/>
          <w:szCs w:val="24"/>
        </w:rPr>
        <w:t>CERTIFICATION:__________________________________</w:t>
      </w:r>
    </w:p>
    <w:p w:rsidR="00723E7B" w:rsidRPr="001F4BDE" w:rsidRDefault="00723E7B">
      <w:pPr>
        <w:outlineLvl w:val="0"/>
        <w:rPr>
          <w:rFonts w:ascii="NewZurica" w:hAnsi="NewZurica"/>
          <w:sz w:val="24"/>
          <w:szCs w:val="24"/>
        </w:rPr>
      </w:pPr>
      <w:r w:rsidRPr="001F4BDE">
        <w:rPr>
          <w:rFonts w:ascii="NewZurica" w:hAnsi="NewZurica"/>
          <w:sz w:val="24"/>
          <w:szCs w:val="24"/>
        </w:rPr>
        <w:tab/>
      </w:r>
      <w:r w:rsidR="00905B78" w:rsidRPr="001F4BDE">
        <w:rPr>
          <w:rFonts w:ascii="NewZurica" w:hAnsi="NewZurica"/>
          <w:sz w:val="24"/>
          <w:szCs w:val="24"/>
        </w:rPr>
        <w:tab/>
      </w:r>
      <w:r w:rsidR="00905B78" w:rsidRPr="001F4BDE">
        <w:rPr>
          <w:rFonts w:ascii="NewZurica" w:hAnsi="NewZurica"/>
          <w:sz w:val="24"/>
          <w:szCs w:val="24"/>
        </w:rPr>
        <w:tab/>
      </w:r>
      <w:r w:rsidR="00905B78" w:rsidRPr="001F4BDE">
        <w:rPr>
          <w:rFonts w:ascii="NewZurica" w:hAnsi="NewZurica"/>
          <w:sz w:val="24"/>
          <w:szCs w:val="24"/>
        </w:rPr>
        <w:tab/>
      </w:r>
      <w:r w:rsidR="00905B78" w:rsidRPr="001F4BDE">
        <w:rPr>
          <w:rFonts w:ascii="NewZurica" w:hAnsi="NewZurica"/>
          <w:sz w:val="24"/>
          <w:szCs w:val="24"/>
        </w:rPr>
        <w:tab/>
      </w:r>
      <w:r w:rsidR="00905B78" w:rsidRPr="001F4BDE">
        <w:rPr>
          <w:rFonts w:ascii="NewZurica" w:hAnsi="NewZurica"/>
          <w:sz w:val="24"/>
          <w:szCs w:val="24"/>
        </w:rPr>
        <w:tab/>
      </w:r>
      <w:r w:rsidRPr="001F4BDE">
        <w:rPr>
          <w:rFonts w:ascii="NewZurica" w:hAnsi="NewZurica"/>
          <w:sz w:val="24"/>
          <w:szCs w:val="24"/>
        </w:rPr>
        <w:tab/>
      </w:r>
      <w:r w:rsidRPr="001F4BDE">
        <w:rPr>
          <w:rFonts w:ascii="NewZurica" w:hAnsi="NewZurica"/>
          <w:sz w:val="24"/>
          <w:szCs w:val="24"/>
        </w:rPr>
        <w:tab/>
        <w:t xml:space="preserve">              CHAIRMAN</w:t>
      </w:r>
    </w:p>
    <w:p w:rsidR="000D1F7F" w:rsidRPr="001F4BDE" w:rsidRDefault="000D1F7F" w:rsidP="00A35994">
      <w:pPr>
        <w:outlineLvl w:val="0"/>
        <w:rPr>
          <w:rFonts w:ascii="NewZurica" w:hAnsi="NewZurica"/>
          <w:sz w:val="24"/>
          <w:szCs w:val="24"/>
        </w:rPr>
      </w:pPr>
    </w:p>
    <w:p w:rsidR="00486FB9" w:rsidRDefault="00723E7B" w:rsidP="006E75D8">
      <w:pPr>
        <w:outlineLvl w:val="0"/>
        <w:rPr>
          <w:rFonts w:ascii="NewZurica" w:hAnsi="NewZurica"/>
          <w:sz w:val="22"/>
          <w:szCs w:val="22"/>
        </w:rPr>
        <w:sectPr w:rsidR="00486FB9">
          <w:headerReference w:type="default" r:id="rId8"/>
          <w:footerReference w:type="default" r:id="rId9"/>
          <w:pgSz w:w="12240" w:h="15840" w:code="1"/>
          <w:pgMar w:top="1152" w:right="720" w:bottom="1152" w:left="720" w:header="720" w:footer="1152" w:gutter="0"/>
          <w:cols w:space="720"/>
        </w:sectPr>
      </w:pPr>
      <w:r w:rsidRPr="001F4BDE">
        <w:rPr>
          <w:rFonts w:ascii="NewZurica" w:hAnsi="NewZurica"/>
          <w:sz w:val="24"/>
          <w:szCs w:val="24"/>
        </w:rPr>
        <w:t>COMMITTEE ACTION NUMBER:_______________20</w:t>
      </w:r>
      <w:r w:rsidR="00EC3ECF">
        <w:rPr>
          <w:rFonts w:ascii="NewZurica" w:hAnsi="NewZurica"/>
          <w:sz w:val="24"/>
          <w:szCs w:val="24"/>
        </w:rPr>
        <w:t>1</w:t>
      </w:r>
      <w:r w:rsidR="008705A9">
        <w:rPr>
          <w:rFonts w:ascii="NewZurica" w:hAnsi="NewZurica"/>
          <w:sz w:val="24"/>
          <w:szCs w:val="24"/>
        </w:rPr>
        <w:t>7</w:t>
      </w:r>
      <w:r w:rsidR="00A35994" w:rsidRPr="001F4BDE">
        <w:rPr>
          <w:rFonts w:ascii="NewZurica" w:hAnsi="NewZurica"/>
          <w:sz w:val="24"/>
          <w:szCs w:val="24"/>
        </w:rPr>
        <w:t>-</w:t>
      </w:r>
      <w:r w:rsidR="00E40363">
        <w:rPr>
          <w:rFonts w:ascii="NewZurica" w:hAnsi="NewZurica"/>
          <w:sz w:val="22"/>
          <w:szCs w:val="22"/>
        </w:rPr>
        <w:t xml:space="preserve">  </w:t>
      </w:r>
    </w:p>
    <w:p w:rsidR="00EF4711" w:rsidRPr="003163C6" w:rsidRDefault="00EF4711" w:rsidP="006E75D8">
      <w:pPr>
        <w:jc w:val="center"/>
        <w:outlineLvl w:val="0"/>
        <w:rPr>
          <w:rFonts w:ascii="NewZurica" w:hAnsi="NewZurica"/>
          <w:sz w:val="24"/>
          <w:szCs w:val="24"/>
          <w:lang w:val="en-CA"/>
        </w:rPr>
      </w:pPr>
      <w:bookmarkStart w:id="0" w:name="_GoBack"/>
      <w:bookmarkEnd w:id="0"/>
    </w:p>
    <w:sectPr w:rsidR="00EF4711" w:rsidRPr="003163C6" w:rsidSect="00C72B71">
      <w:headerReference w:type="default" r:id="rId10"/>
      <w:footerReference w:type="default" r:id="rId11"/>
      <w:pgSz w:w="12240" w:h="15840" w:code="1"/>
      <w:pgMar w:top="1152" w:right="720" w:bottom="1152" w:left="720" w:header="720" w:footer="11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8D9" w:rsidRDefault="009928D9">
      <w:r>
        <w:separator/>
      </w:r>
    </w:p>
  </w:endnote>
  <w:endnote w:type="continuationSeparator" w:id="0">
    <w:p w:rsidR="009928D9" w:rsidRDefault="0099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Zuric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E7B" w:rsidRPr="00612F36" w:rsidRDefault="00723E7B">
    <w:pPr>
      <w:jc w:val="right"/>
      <w:rPr>
        <w:sz w:val="15"/>
        <w:szCs w:val="15"/>
      </w:rPr>
    </w:pPr>
    <w:r w:rsidRPr="00612F36">
      <w:rPr>
        <w:sz w:val="18"/>
        <w:szCs w:val="18"/>
      </w:rPr>
      <w:tab/>
    </w:r>
    <w:r w:rsidRPr="00612F36">
      <w:rPr>
        <w:sz w:val="18"/>
        <w:szCs w:val="18"/>
      </w:rPr>
      <w:tab/>
    </w:r>
    <w:r w:rsidRPr="00612F36">
      <w:rPr>
        <w:sz w:val="18"/>
        <w:szCs w:val="18"/>
      </w:rPr>
      <w:tab/>
    </w:r>
    <w:r w:rsidRPr="00612F36">
      <w:rPr>
        <w:sz w:val="18"/>
        <w:szCs w:val="18"/>
      </w:rPr>
      <w:tab/>
    </w:r>
    <w:r w:rsidRPr="00612F36">
      <w:rPr>
        <w:sz w:val="18"/>
        <w:szCs w:val="18"/>
      </w:rPr>
      <w:tab/>
    </w:r>
    <w:r w:rsidRPr="00612F36">
      <w:rPr>
        <w:sz w:val="15"/>
        <w:szCs w:val="15"/>
      </w:rPr>
      <w:t xml:space="preserve">Distribution:     </w:t>
    </w:r>
    <w:r w:rsidRPr="00612F36">
      <w:rPr>
        <w:sz w:val="15"/>
        <w:szCs w:val="15"/>
      </w:rPr>
      <w:tab/>
      <w:t>Original Committee File</w:t>
    </w:r>
  </w:p>
  <w:p w:rsidR="00723E7B" w:rsidRPr="00612F36" w:rsidRDefault="00723E7B">
    <w:pPr>
      <w:jc w:val="right"/>
      <w:rPr>
        <w:sz w:val="15"/>
        <w:szCs w:val="15"/>
      </w:rPr>
    </w:pPr>
    <w:r w:rsidRPr="00612F36">
      <w:rPr>
        <w:sz w:val="15"/>
        <w:szCs w:val="15"/>
      </w:rPr>
      <w:t>Copies:</w:t>
    </w:r>
    <w:r w:rsidRPr="00612F36">
      <w:rPr>
        <w:sz w:val="15"/>
        <w:szCs w:val="15"/>
      </w:rPr>
      <w:tab/>
    </w:r>
    <w:r w:rsidRPr="00612F36">
      <w:rPr>
        <w:sz w:val="15"/>
        <w:szCs w:val="15"/>
      </w:rPr>
      <w:tab/>
      <w:t xml:space="preserve">Committee Members  </w:t>
    </w:r>
  </w:p>
  <w:p w:rsidR="00723E7B" w:rsidRPr="00612F36" w:rsidRDefault="00723E7B">
    <w:pPr>
      <w:pStyle w:val="BodyText"/>
      <w:rPr>
        <w:sz w:val="15"/>
        <w:szCs w:val="15"/>
      </w:rPr>
    </w:pPr>
    <w:r w:rsidRPr="00612F36">
      <w:rPr>
        <w:sz w:val="15"/>
        <w:szCs w:val="15"/>
      </w:rPr>
      <w:t>Tribal Chairman</w:t>
    </w:r>
  </w:p>
  <w:p w:rsidR="00723E7B" w:rsidRPr="00612F36" w:rsidRDefault="00723E7B">
    <w:pPr>
      <w:pStyle w:val="BodyText"/>
      <w:rPr>
        <w:sz w:val="15"/>
        <w:szCs w:val="15"/>
      </w:rPr>
    </w:pPr>
    <w:r w:rsidRPr="00612F36">
      <w:rPr>
        <w:sz w:val="15"/>
        <w:szCs w:val="15"/>
      </w:rPr>
      <w:t>Department/Program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3143"/>
      <w:docPartObj>
        <w:docPartGallery w:val="Page Numbers (Bottom of Page)"/>
        <w:docPartUnique/>
      </w:docPartObj>
    </w:sdtPr>
    <w:sdtEndPr/>
    <w:sdtContent>
      <w:sdt>
        <w:sdtPr>
          <w:id w:val="565050523"/>
          <w:docPartObj>
            <w:docPartGallery w:val="Page Numbers (Top of Page)"/>
            <w:docPartUnique/>
          </w:docPartObj>
        </w:sdtPr>
        <w:sdtEndPr/>
        <w:sdtContent>
          <w:p w:rsidR="005401A8" w:rsidRDefault="005401A8">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6E75D8">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E75D8">
              <w:rPr>
                <w:b/>
                <w:noProof/>
              </w:rPr>
              <w:t>2</w:t>
            </w:r>
            <w:r>
              <w:rPr>
                <w:b/>
                <w:sz w:val="24"/>
                <w:szCs w:val="24"/>
              </w:rPr>
              <w:fldChar w:fldCharType="end"/>
            </w:r>
          </w:p>
        </w:sdtContent>
      </w:sdt>
    </w:sdtContent>
  </w:sdt>
  <w:p w:rsidR="00486FB9" w:rsidRPr="00486FB9" w:rsidRDefault="00486FB9" w:rsidP="00486FB9">
    <w:pPr>
      <w:pStyle w:val="Footer"/>
      <w:rPr>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8D9" w:rsidRDefault="009928D9">
      <w:r>
        <w:separator/>
      </w:r>
    </w:p>
  </w:footnote>
  <w:footnote w:type="continuationSeparator" w:id="0">
    <w:p w:rsidR="009928D9" w:rsidRDefault="00992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E7B" w:rsidRPr="00612F36" w:rsidRDefault="00D84F1C">
    <w:pPr>
      <w:pStyle w:val="Header"/>
      <w:pBdr>
        <w:top w:val="thinThickSmallGap" w:sz="24" w:space="1" w:color="auto" w:shadow="1"/>
        <w:left w:val="thinThickSmallGap" w:sz="24" w:space="4" w:color="auto" w:shadow="1"/>
        <w:bottom w:val="thinThickSmallGap" w:sz="24" w:space="1" w:color="auto" w:shadow="1"/>
        <w:right w:val="thinThickSmallGap" w:sz="24" w:space="4" w:color="auto" w:shadow="1"/>
      </w:pBdr>
      <w:rPr>
        <w:sz w:val="18"/>
        <w:szCs w:val="18"/>
      </w:rPr>
    </w:pPr>
    <w:r>
      <w:rPr>
        <w:noProof/>
        <w:sz w:val="18"/>
        <w:szCs w:val="18"/>
      </w:rPr>
      <mc:AlternateContent>
        <mc:Choice Requires="wps">
          <w:drawing>
            <wp:anchor distT="0" distB="0" distL="114300" distR="114300" simplePos="0" relativeHeight="251657728" behindDoc="0" locked="0" layoutInCell="0" allowOverlap="1">
              <wp:simplePos x="0" y="0"/>
              <wp:positionH relativeFrom="column">
                <wp:posOffset>1234440</wp:posOffset>
              </wp:positionH>
              <wp:positionV relativeFrom="paragraph">
                <wp:posOffset>182880</wp:posOffset>
              </wp:positionV>
              <wp:extent cx="4206240" cy="1097280"/>
              <wp:effectExtent l="5715" t="11430" r="762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097280"/>
                      </a:xfrm>
                      <a:prstGeom prst="rect">
                        <a:avLst/>
                      </a:prstGeom>
                      <a:solidFill>
                        <a:srgbClr val="FFFFFF"/>
                      </a:solidFill>
                      <a:ln w="9525">
                        <a:solidFill>
                          <a:srgbClr val="000000"/>
                        </a:solidFill>
                        <a:miter lim="800000"/>
                        <a:headEnd/>
                        <a:tailEnd/>
                      </a:ln>
                    </wps:spPr>
                    <wps:txbx>
                      <w:txbxContent>
                        <w:p w:rsidR="00723E7B" w:rsidRPr="00360ABB" w:rsidRDefault="00360ABB">
                          <w:pPr>
                            <w:numPr>
                              <w:ilvl w:val="0"/>
                              <w:numId w:val="4"/>
                            </w:numPr>
                            <w:jc w:val="center"/>
                            <w:rPr>
                              <w:rFonts w:ascii="Arial" w:hAnsi="Arial"/>
                              <w:b/>
                              <w:i/>
                              <w:color w:val="0000FF"/>
                              <w:sz w:val="28"/>
                              <w:szCs w:val="28"/>
                            </w:rPr>
                          </w:pPr>
                          <w:r w:rsidRPr="00360ABB">
                            <w:rPr>
                              <w:rFonts w:ascii="Arial" w:hAnsi="Arial"/>
                              <w:b/>
                              <w:i/>
                              <w:color w:val="0000FF"/>
                              <w:sz w:val="28"/>
                              <w:szCs w:val="28"/>
                            </w:rPr>
                            <w:t>Fish and</w:t>
                          </w:r>
                          <w:r w:rsidR="00723E7B" w:rsidRPr="00360ABB">
                            <w:rPr>
                              <w:rFonts w:ascii="Arial" w:hAnsi="Arial"/>
                              <w:b/>
                              <w:i/>
                              <w:color w:val="0000FF"/>
                              <w:sz w:val="28"/>
                              <w:szCs w:val="28"/>
                            </w:rPr>
                            <w:t xml:space="preserve"> Wildlife</w:t>
                          </w:r>
                        </w:p>
                        <w:p w:rsidR="00723E7B" w:rsidRPr="00360ABB" w:rsidRDefault="00723E7B">
                          <w:pPr>
                            <w:pStyle w:val="Heading4"/>
                            <w:rPr>
                              <w:szCs w:val="28"/>
                            </w:rPr>
                          </w:pPr>
                          <w:r w:rsidRPr="00360ABB">
                            <w:rPr>
                              <w:szCs w:val="28"/>
                            </w:rPr>
                            <w:t xml:space="preserve">  Committee</w:t>
                          </w:r>
                        </w:p>
                        <w:p w:rsidR="00723E7B" w:rsidRPr="00360ABB" w:rsidRDefault="00847579">
                          <w:pPr>
                            <w:jc w:val="center"/>
                            <w:rPr>
                              <w:rFonts w:ascii="Arial" w:hAnsi="Arial"/>
                              <w:b/>
                              <w:i/>
                              <w:color w:val="0000FF"/>
                              <w:sz w:val="28"/>
                              <w:szCs w:val="28"/>
                            </w:rPr>
                          </w:pPr>
                          <w:r w:rsidRPr="00360ABB">
                            <w:rPr>
                              <w:rFonts w:ascii="Arial" w:hAnsi="Arial"/>
                              <w:b/>
                              <w:i/>
                              <w:color w:val="0000FF"/>
                              <w:sz w:val="28"/>
                              <w:szCs w:val="28"/>
                            </w:rPr>
                            <w:t>FY 201</w:t>
                          </w:r>
                          <w:r w:rsidR="008705A9">
                            <w:rPr>
                              <w:rFonts w:ascii="Arial" w:hAnsi="Arial"/>
                              <w:b/>
                              <w:i/>
                              <w:color w:val="0000FF"/>
                              <w:sz w:val="28"/>
                              <w:szCs w:val="28"/>
                            </w:rPr>
                            <w:t>7</w:t>
                          </w:r>
                        </w:p>
                        <w:p w:rsidR="00723E7B" w:rsidRPr="00360ABB" w:rsidRDefault="00723E7B">
                          <w:pPr>
                            <w:pStyle w:val="Heading1"/>
                            <w:rPr>
                              <w:sz w:val="28"/>
                              <w:szCs w:val="28"/>
                            </w:rPr>
                          </w:pPr>
                          <w:r w:rsidRPr="00360ABB">
                            <w:rPr>
                              <w:rFonts w:ascii="Arial" w:hAnsi="Arial"/>
                              <w:b/>
                              <w:color w:val="0000FF"/>
                              <w:sz w:val="28"/>
                              <w:szCs w:val="28"/>
                            </w:rPr>
                            <w:t>OFFICIAL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2pt;margin-top:14.4pt;width:331.2pt;height:8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" o:allowincell="f">
              <v:textbox>
                <w:txbxContent>
                  <w:p w:rsidR="00723E7B" w:rsidRPr="00360ABB" w:rsidRDefault="00360ABB">
                    <w:pPr>
                      <w:numPr>
                        <w:ilvl w:val="0"/>
                        <w:numId w:val="4"/>
                      </w:numPr>
                      <w:jc w:val="center"/>
                      <w:rPr>
                        <w:rFonts w:ascii="Arial" w:hAnsi="Arial"/>
                        <w:b/>
                        <w:i/>
                        <w:color w:val="0000FF"/>
                        <w:sz w:val="28"/>
                        <w:szCs w:val="28"/>
                      </w:rPr>
                    </w:pPr>
                    <w:r w:rsidRPr="00360ABB">
                      <w:rPr>
                        <w:rFonts w:ascii="Arial" w:hAnsi="Arial"/>
                        <w:b/>
                        <w:i/>
                        <w:color w:val="0000FF"/>
                        <w:sz w:val="28"/>
                        <w:szCs w:val="28"/>
                      </w:rPr>
                      <w:t>Fish and</w:t>
                    </w:r>
                    <w:r w:rsidR="00723E7B" w:rsidRPr="00360ABB">
                      <w:rPr>
                        <w:rFonts w:ascii="Arial" w:hAnsi="Arial"/>
                        <w:b/>
                        <w:i/>
                        <w:color w:val="0000FF"/>
                        <w:sz w:val="28"/>
                        <w:szCs w:val="28"/>
                      </w:rPr>
                      <w:t xml:space="preserve"> Wildlife</w:t>
                    </w:r>
                  </w:p>
                  <w:p w:rsidR="00723E7B" w:rsidRPr="00360ABB" w:rsidRDefault="00723E7B">
                    <w:pPr>
                      <w:pStyle w:val="Heading4"/>
                      <w:rPr>
                        <w:szCs w:val="28"/>
                      </w:rPr>
                    </w:pPr>
                    <w:r w:rsidRPr="00360ABB">
                      <w:rPr>
                        <w:szCs w:val="28"/>
                      </w:rPr>
                      <w:t xml:space="preserve">  Committee</w:t>
                    </w:r>
                  </w:p>
                  <w:p w:rsidR="00723E7B" w:rsidRPr="00360ABB" w:rsidRDefault="00847579">
                    <w:pPr>
                      <w:jc w:val="center"/>
                      <w:rPr>
                        <w:rFonts w:ascii="Arial" w:hAnsi="Arial"/>
                        <w:b/>
                        <w:i/>
                        <w:color w:val="0000FF"/>
                        <w:sz w:val="28"/>
                        <w:szCs w:val="28"/>
                      </w:rPr>
                    </w:pPr>
                    <w:r w:rsidRPr="00360ABB">
                      <w:rPr>
                        <w:rFonts w:ascii="Arial" w:hAnsi="Arial"/>
                        <w:b/>
                        <w:i/>
                        <w:color w:val="0000FF"/>
                        <w:sz w:val="28"/>
                        <w:szCs w:val="28"/>
                      </w:rPr>
                      <w:t>FY 201</w:t>
                    </w:r>
                    <w:r w:rsidR="008705A9">
                      <w:rPr>
                        <w:rFonts w:ascii="Arial" w:hAnsi="Arial"/>
                        <w:b/>
                        <w:i/>
                        <w:color w:val="0000FF"/>
                        <w:sz w:val="28"/>
                        <w:szCs w:val="28"/>
                      </w:rPr>
                      <w:t>7</w:t>
                    </w:r>
                  </w:p>
                  <w:p w:rsidR="00723E7B" w:rsidRPr="00360ABB" w:rsidRDefault="00723E7B">
                    <w:pPr>
                      <w:pStyle w:val="Heading1"/>
                      <w:rPr>
                        <w:sz w:val="28"/>
                        <w:szCs w:val="28"/>
                      </w:rPr>
                    </w:pPr>
                    <w:r w:rsidRPr="00360ABB">
                      <w:rPr>
                        <w:rFonts w:ascii="Arial" w:hAnsi="Arial"/>
                        <w:b/>
                        <w:color w:val="0000FF"/>
                        <w:sz w:val="28"/>
                        <w:szCs w:val="28"/>
                      </w:rPr>
                      <w:t>OFFICIAL ACTION</w:t>
                    </w:r>
                  </w:p>
                </w:txbxContent>
              </v:textbox>
            </v:shape>
          </w:pict>
        </mc:Fallback>
      </mc:AlternateContent>
    </w:r>
    <w:r w:rsidR="00D1249E">
      <w:rPr>
        <w:noProof/>
        <w:sz w:val="18"/>
        <w:szCs w:val="18"/>
      </w:rPr>
      <w:drawing>
        <wp:inline distT="0" distB="0" distL="0" distR="0">
          <wp:extent cx="997585" cy="1265555"/>
          <wp:effectExtent l="19050" t="0" r="0" b="0"/>
          <wp:docPr id="4" name="Picture 4" descr="Arrow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head"/>
                  <pic:cNvPicPr>
                    <a:picLocks noChangeAspect="1" noChangeArrowheads="1"/>
                  </pic:cNvPicPr>
                </pic:nvPicPr>
                <pic:blipFill>
                  <a:blip r:embed="rId1"/>
                  <a:srcRect/>
                  <a:stretch>
                    <a:fillRect/>
                  </a:stretch>
                </pic:blipFill>
                <pic:spPr bwMode="auto">
                  <a:xfrm>
                    <a:off x="0" y="0"/>
                    <a:ext cx="997585" cy="126555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FB9" w:rsidRPr="00C22CFA" w:rsidRDefault="00486FB9" w:rsidP="00C22C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C603A"/>
    <w:multiLevelType w:val="singleLevel"/>
    <w:tmpl w:val="0409000F"/>
    <w:lvl w:ilvl="0">
      <w:start w:val="2"/>
      <w:numFmt w:val="decimal"/>
      <w:lvlText w:val="%1."/>
      <w:lvlJc w:val="left"/>
      <w:pPr>
        <w:tabs>
          <w:tab w:val="num" w:pos="360"/>
        </w:tabs>
        <w:ind w:left="360" w:hanging="360"/>
      </w:pPr>
      <w:rPr>
        <w:rFonts w:hint="default"/>
      </w:rPr>
    </w:lvl>
  </w:abstractNum>
  <w:abstractNum w:abstractNumId="1" w15:restartNumberingAfterBreak="0">
    <w:nsid w:val="339B7C26"/>
    <w:multiLevelType w:val="singleLevel"/>
    <w:tmpl w:val="0409000F"/>
    <w:lvl w:ilvl="0">
      <w:start w:val="3"/>
      <w:numFmt w:val="decimal"/>
      <w:lvlText w:val="%1."/>
      <w:lvlJc w:val="left"/>
      <w:pPr>
        <w:tabs>
          <w:tab w:val="num" w:pos="360"/>
        </w:tabs>
        <w:ind w:left="360" w:hanging="360"/>
      </w:pPr>
      <w:rPr>
        <w:rFonts w:hint="default"/>
      </w:rPr>
    </w:lvl>
  </w:abstractNum>
  <w:abstractNum w:abstractNumId="2" w15:restartNumberingAfterBreak="0">
    <w:nsid w:val="57D54483"/>
    <w:multiLevelType w:val="singleLevel"/>
    <w:tmpl w:val="2820CB54"/>
    <w:lvl w:ilvl="0">
      <w:start w:val="1"/>
      <w:numFmt w:val="decimal"/>
      <w:lvlText w:val="%1."/>
      <w:lvlJc w:val="left"/>
      <w:pPr>
        <w:tabs>
          <w:tab w:val="num" w:pos="390"/>
        </w:tabs>
        <w:ind w:left="390" w:hanging="390"/>
      </w:pPr>
      <w:rPr>
        <w:rFonts w:hint="default"/>
      </w:rPr>
    </w:lvl>
  </w:abstractNum>
  <w:abstractNum w:abstractNumId="3" w15:restartNumberingAfterBreak="0">
    <w:nsid w:val="7CE82C96"/>
    <w:multiLevelType w:val="singleLevel"/>
    <w:tmpl w:val="0409000F"/>
    <w:lvl w:ilvl="0">
      <w:start w:val="2"/>
      <w:numFmt w:val="decimal"/>
      <w:lvlText w:val="%1."/>
      <w:lvlJc w:val="left"/>
      <w:pPr>
        <w:tabs>
          <w:tab w:val="num" w:pos="360"/>
        </w:tabs>
        <w:ind w:left="360" w:hanging="3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8CF"/>
    <w:rsid w:val="00000122"/>
    <w:rsid w:val="00011F2C"/>
    <w:rsid w:val="00017EE7"/>
    <w:rsid w:val="00035F22"/>
    <w:rsid w:val="000374B6"/>
    <w:rsid w:val="000759A2"/>
    <w:rsid w:val="000B432B"/>
    <w:rsid w:val="000D1F7F"/>
    <w:rsid w:val="001070D1"/>
    <w:rsid w:val="001126F3"/>
    <w:rsid w:val="001660B8"/>
    <w:rsid w:val="00175E5E"/>
    <w:rsid w:val="001803B2"/>
    <w:rsid w:val="001951AD"/>
    <w:rsid w:val="001E4915"/>
    <w:rsid w:val="001F4BDE"/>
    <w:rsid w:val="00252EDC"/>
    <w:rsid w:val="00267034"/>
    <w:rsid w:val="00291CE9"/>
    <w:rsid w:val="002A63E2"/>
    <w:rsid w:val="002B0E61"/>
    <w:rsid w:val="002B5117"/>
    <w:rsid w:val="002C7A89"/>
    <w:rsid w:val="003067B9"/>
    <w:rsid w:val="003110B8"/>
    <w:rsid w:val="003163C6"/>
    <w:rsid w:val="00352167"/>
    <w:rsid w:val="00360ABB"/>
    <w:rsid w:val="00385E48"/>
    <w:rsid w:val="003C5F26"/>
    <w:rsid w:val="003F18AA"/>
    <w:rsid w:val="00406AAF"/>
    <w:rsid w:val="00411942"/>
    <w:rsid w:val="004119D4"/>
    <w:rsid w:val="00432052"/>
    <w:rsid w:val="00446FEC"/>
    <w:rsid w:val="00455131"/>
    <w:rsid w:val="0047088D"/>
    <w:rsid w:val="00486FB9"/>
    <w:rsid w:val="0049707D"/>
    <w:rsid w:val="004A7D70"/>
    <w:rsid w:val="004C31C1"/>
    <w:rsid w:val="004D6C59"/>
    <w:rsid w:val="005401A8"/>
    <w:rsid w:val="00571B21"/>
    <w:rsid w:val="005748A6"/>
    <w:rsid w:val="0058449A"/>
    <w:rsid w:val="005B3D0B"/>
    <w:rsid w:val="005C4AA1"/>
    <w:rsid w:val="005C7387"/>
    <w:rsid w:val="00602365"/>
    <w:rsid w:val="00612F36"/>
    <w:rsid w:val="0061567D"/>
    <w:rsid w:val="00636E03"/>
    <w:rsid w:val="00681E7C"/>
    <w:rsid w:val="00690C76"/>
    <w:rsid w:val="006A4745"/>
    <w:rsid w:val="006C3748"/>
    <w:rsid w:val="006E0238"/>
    <w:rsid w:val="006E303C"/>
    <w:rsid w:val="006E75D8"/>
    <w:rsid w:val="00705E80"/>
    <w:rsid w:val="00723E7B"/>
    <w:rsid w:val="0074314B"/>
    <w:rsid w:val="007C34B9"/>
    <w:rsid w:val="008018CF"/>
    <w:rsid w:val="00847579"/>
    <w:rsid w:val="008536E3"/>
    <w:rsid w:val="008705A9"/>
    <w:rsid w:val="008A3D4A"/>
    <w:rsid w:val="008B31C7"/>
    <w:rsid w:val="00905B78"/>
    <w:rsid w:val="00910DCC"/>
    <w:rsid w:val="009249D9"/>
    <w:rsid w:val="00940EEC"/>
    <w:rsid w:val="0095184B"/>
    <w:rsid w:val="0099227F"/>
    <w:rsid w:val="009928D9"/>
    <w:rsid w:val="009B553D"/>
    <w:rsid w:val="009D1B32"/>
    <w:rsid w:val="009E1B23"/>
    <w:rsid w:val="00A17830"/>
    <w:rsid w:val="00A35994"/>
    <w:rsid w:val="00A44140"/>
    <w:rsid w:val="00A55CC8"/>
    <w:rsid w:val="00A6509E"/>
    <w:rsid w:val="00A82AFB"/>
    <w:rsid w:val="00AA04DD"/>
    <w:rsid w:val="00AF23C1"/>
    <w:rsid w:val="00AF5E3C"/>
    <w:rsid w:val="00B00289"/>
    <w:rsid w:val="00B0098D"/>
    <w:rsid w:val="00B36AED"/>
    <w:rsid w:val="00B54954"/>
    <w:rsid w:val="00B75D00"/>
    <w:rsid w:val="00B856DA"/>
    <w:rsid w:val="00B8579B"/>
    <w:rsid w:val="00B93923"/>
    <w:rsid w:val="00B97DC0"/>
    <w:rsid w:val="00BD297A"/>
    <w:rsid w:val="00BE2CB7"/>
    <w:rsid w:val="00C15740"/>
    <w:rsid w:val="00C20ECE"/>
    <w:rsid w:val="00C22CFA"/>
    <w:rsid w:val="00C330FE"/>
    <w:rsid w:val="00C54A82"/>
    <w:rsid w:val="00C560E6"/>
    <w:rsid w:val="00C5695E"/>
    <w:rsid w:val="00C72B71"/>
    <w:rsid w:val="00C96882"/>
    <w:rsid w:val="00CD135C"/>
    <w:rsid w:val="00CE29D6"/>
    <w:rsid w:val="00CE6B87"/>
    <w:rsid w:val="00D1249E"/>
    <w:rsid w:val="00D12655"/>
    <w:rsid w:val="00D17520"/>
    <w:rsid w:val="00D27823"/>
    <w:rsid w:val="00D55F12"/>
    <w:rsid w:val="00D56931"/>
    <w:rsid w:val="00D80A96"/>
    <w:rsid w:val="00D84F1C"/>
    <w:rsid w:val="00D91472"/>
    <w:rsid w:val="00D91745"/>
    <w:rsid w:val="00D92525"/>
    <w:rsid w:val="00DA1F38"/>
    <w:rsid w:val="00DB3E0C"/>
    <w:rsid w:val="00E27FBC"/>
    <w:rsid w:val="00E40363"/>
    <w:rsid w:val="00E6403A"/>
    <w:rsid w:val="00E66098"/>
    <w:rsid w:val="00EB180D"/>
    <w:rsid w:val="00EC3ECF"/>
    <w:rsid w:val="00EE12D2"/>
    <w:rsid w:val="00EF4711"/>
    <w:rsid w:val="00F35E3D"/>
    <w:rsid w:val="00F45CB3"/>
    <w:rsid w:val="00F7150C"/>
    <w:rsid w:val="00F721D9"/>
    <w:rsid w:val="00F75F05"/>
    <w:rsid w:val="00FD4898"/>
    <w:rsid w:val="00FF0A7A"/>
    <w:rsid w:val="00FF4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F991E6-46D4-446F-9266-9380C79D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B71"/>
  </w:style>
  <w:style w:type="paragraph" w:styleId="Heading1">
    <w:name w:val="heading 1"/>
    <w:basedOn w:val="Normal"/>
    <w:next w:val="Normal"/>
    <w:qFormat/>
    <w:rsid w:val="00C72B71"/>
    <w:pPr>
      <w:keepNext/>
      <w:jc w:val="center"/>
      <w:outlineLvl w:val="0"/>
    </w:pPr>
    <w:rPr>
      <w:rFonts w:ascii="Eras Demi ITC" w:hAnsi="Eras Demi ITC"/>
      <w:i/>
    </w:rPr>
  </w:style>
  <w:style w:type="paragraph" w:styleId="Heading2">
    <w:name w:val="heading 2"/>
    <w:basedOn w:val="Normal"/>
    <w:next w:val="Normal"/>
    <w:qFormat/>
    <w:rsid w:val="00C72B71"/>
    <w:pPr>
      <w:keepNext/>
      <w:jc w:val="right"/>
      <w:outlineLvl w:val="1"/>
    </w:pPr>
    <w:rPr>
      <w:rFonts w:ascii="Arial" w:hAnsi="Arial"/>
      <w:b/>
      <w:snapToGrid w:val="0"/>
      <w:color w:val="FFFFFF"/>
    </w:rPr>
  </w:style>
  <w:style w:type="paragraph" w:styleId="Heading3">
    <w:name w:val="heading 3"/>
    <w:basedOn w:val="Normal"/>
    <w:next w:val="Normal"/>
    <w:qFormat/>
    <w:rsid w:val="00C72B71"/>
    <w:pPr>
      <w:keepNext/>
      <w:jc w:val="center"/>
      <w:outlineLvl w:val="2"/>
    </w:pPr>
    <w:rPr>
      <w:rFonts w:ascii="Arial" w:hAnsi="Arial"/>
      <w:b/>
      <w:i/>
      <w:color w:val="008000"/>
      <w:sz w:val="28"/>
    </w:rPr>
  </w:style>
  <w:style w:type="paragraph" w:styleId="Heading4">
    <w:name w:val="heading 4"/>
    <w:basedOn w:val="Normal"/>
    <w:next w:val="Normal"/>
    <w:qFormat/>
    <w:rsid w:val="00C72B71"/>
    <w:pPr>
      <w:keepNext/>
      <w:ind w:left="2160"/>
      <w:outlineLvl w:val="3"/>
    </w:pPr>
    <w:rPr>
      <w:rFonts w:ascii="Arial" w:hAnsi="Arial"/>
      <w:b/>
      <w:i/>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2B71"/>
    <w:pPr>
      <w:tabs>
        <w:tab w:val="center" w:pos="4320"/>
        <w:tab w:val="right" w:pos="8640"/>
      </w:tabs>
    </w:pPr>
  </w:style>
  <w:style w:type="paragraph" w:styleId="Footer">
    <w:name w:val="footer"/>
    <w:basedOn w:val="Normal"/>
    <w:link w:val="FooterChar"/>
    <w:uiPriority w:val="99"/>
    <w:rsid w:val="00C72B71"/>
    <w:pPr>
      <w:tabs>
        <w:tab w:val="center" w:pos="4320"/>
        <w:tab w:val="right" w:pos="8640"/>
      </w:tabs>
    </w:pPr>
  </w:style>
  <w:style w:type="paragraph" w:styleId="BodyText">
    <w:name w:val="Body Text"/>
    <w:basedOn w:val="Normal"/>
    <w:rsid w:val="00C72B71"/>
    <w:pPr>
      <w:jc w:val="right"/>
    </w:pPr>
    <w:rPr>
      <w:sz w:val="16"/>
    </w:rPr>
  </w:style>
  <w:style w:type="paragraph" w:styleId="DocumentMap">
    <w:name w:val="Document Map"/>
    <w:basedOn w:val="Normal"/>
    <w:semiHidden/>
    <w:rsid w:val="00C72B71"/>
    <w:pPr>
      <w:shd w:val="clear" w:color="auto" w:fill="000080"/>
    </w:pPr>
    <w:rPr>
      <w:rFonts w:ascii="Tahoma" w:hAnsi="Tahoma" w:cs="Tahoma"/>
    </w:rPr>
  </w:style>
  <w:style w:type="paragraph" w:styleId="BalloonText">
    <w:name w:val="Balloon Text"/>
    <w:basedOn w:val="Normal"/>
    <w:semiHidden/>
    <w:rsid w:val="008B31C7"/>
    <w:rPr>
      <w:rFonts w:ascii="Tahoma" w:hAnsi="Tahoma" w:cs="Tahoma"/>
      <w:sz w:val="16"/>
      <w:szCs w:val="16"/>
    </w:rPr>
  </w:style>
  <w:style w:type="character" w:customStyle="1" w:styleId="HeaderChar">
    <w:name w:val="Header Char"/>
    <w:basedOn w:val="DefaultParagraphFont"/>
    <w:link w:val="Header"/>
    <w:uiPriority w:val="99"/>
    <w:rsid w:val="003C5F26"/>
  </w:style>
  <w:style w:type="character" w:customStyle="1" w:styleId="FooterChar">
    <w:name w:val="Footer Char"/>
    <w:basedOn w:val="DefaultParagraphFont"/>
    <w:link w:val="Footer"/>
    <w:uiPriority w:val="99"/>
    <w:rsid w:val="00540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forms\c_action_oed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78629-239D-4F81-90D4-BA71CBA8E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c_action_oedp</Template>
  <TotalTime>0</TotalTime>
  <Pages>2</Pages>
  <Words>218</Words>
  <Characters>1244</Characters>
  <Application>Microsoft Office Word</Application>
  <DocSecurity>0</DocSecurity>
  <Lines>10</Lines>
  <Paragraphs>2</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DATE:       	–––––</vt:lpstr>
      <vt:lpstr/>
      <vt:lpstr>DATE:       			April 28, 2017  		</vt:lpstr>
      <vt:lpstr>TOPIC:			2017 Yakama Nation Drano Lake Fishery </vt:lpstr>
      <vt:lpstr>ACTION REQUESTED:	Cancel the second Drano Lake Opening on May 2, 2017.</vt:lpstr>
      <vt:lpstr/>
      <vt:lpstr/>
      <vt:lpstr>DECISION:     	     APPROVED (     )          DISAPPROVED (     )       TABLED </vt:lpstr>
      <vt:lpstr/>
      <vt:lpstr/>
      <vt:lpstr>CERTIFICATION:__________________________________</vt:lpstr>
      <vt:lpstr>CHAIRMAN</vt:lpstr>
      <vt:lpstr/>
      <vt:lpstr>COMMITTEE ACTION NUMBER:_______________2017-  </vt:lpstr>
      <vt:lpstr/>
    </vt:vector>
  </TitlesOfParts>
  <Company>Microsoft</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dc:title>
  <dc:creator>Zoning Administration</dc:creator>
  <cp:lastModifiedBy>mbegay</cp:lastModifiedBy>
  <cp:revision>2</cp:revision>
  <cp:lastPrinted>2004-12-17T17:34:00Z</cp:lastPrinted>
  <dcterms:created xsi:type="dcterms:W3CDTF">2017-04-28T16:16:00Z</dcterms:created>
  <dcterms:modified xsi:type="dcterms:W3CDTF">2017-04-28T16:16:00Z</dcterms:modified>
</cp:coreProperties>
</file>